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B8D27" w14:textId="77777777" w:rsidR="005E2208" w:rsidRPr="004B3B05" w:rsidRDefault="005E2208" w:rsidP="005E2208">
      <w:pPr>
        <w:jc w:val="center"/>
        <w:rPr>
          <w:rFonts w:ascii="Garamond" w:hAnsi="Garamond"/>
          <w:b/>
          <w:color w:val="000000"/>
          <w:sz w:val="32"/>
          <w:szCs w:val="32"/>
        </w:rPr>
      </w:pPr>
      <w:r w:rsidRPr="004B3B05">
        <w:rPr>
          <w:rFonts w:ascii="Garamond" w:hAnsi="Garamond"/>
          <w:b/>
          <w:color w:val="000000"/>
          <w:sz w:val="32"/>
          <w:szCs w:val="32"/>
        </w:rPr>
        <w:t>SPRING WOLF &amp; BEAR DISCOVERY</w:t>
      </w:r>
    </w:p>
    <w:p w14:paraId="0062F6ED" w14:textId="77777777" w:rsidR="005E2208" w:rsidRPr="004B3B05" w:rsidRDefault="005E2208" w:rsidP="005E2208">
      <w:pPr>
        <w:jc w:val="center"/>
        <w:rPr>
          <w:rFonts w:ascii="Garamond" w:hAnsi="Garamond"/>
          <w:b/>
          <w:color w:val="000000"/>
          <w:sz w:val="28"/>
          <w:szCs w:val="28"/>
        </w:rPr>
      </w:pPr>
      <w:r w:rsidRPr="004B3B05">
        <w:rPr>
          <w:rFonts w:ascii="Garamond" w:hAnsi="Garamond"/>
          <w:b/>
          <w:color w:val="000000"/>
          <w:sz w:val="28"/>
          <w:szCs w:val="28"/>
        </w:rPr>
        <w:t>Package Itinerary &amp; Details</w:t>
      </w:r>
    </w:p>
    <w:p w14:paraId="6FA788D5" w14:textId="1C17C4C2" w:rsidR="005E2208" w:rsidRPr="004B3B05" w:rsidRDefault="00C07553" w:rsidP="005E2208">
      <w:pPr>
        <w:jc w:val="center"/>
        <w:rPr>
          <w:rFonts w:ascii="Garamond" w:hAnsi="Garamond"/>
          <w:b/>
          <w:color w:val="000000"/>
          <w:sz w:val="28"/>
          <w:szCs w:val="28"/>
        </w:rPr>
      </w:pPr>
      <w:r>
        <w:rPr>
          <w:rFonts w:ascii="Garamond" w:hAnsi="Garamond"/>
          <w:b/>
          <w:color w:val="000000"/>
          <w:sz w:val="28"/>
          <w:szCs w:val="28"/>
        </w:rPr>
        <w:t>Spring/</w:t>
      </w:r>
      <w:r w:rsidR="00BF1A23">
        <w:rPr>
          <w:rFonts w:ascii="Garamond" w:hAnsi="Garamond"/>
          <w:b/>
          <w:color w:val="000000"/>
          <w:sz w:val="28"/>
          <w:szCs w:val="28"/>
        </w:rPr>
        <w:t>Summer 20</w:t>
      </w:r>
      <w:r w:rsidR="00E113C7">
        <w:rPr>
          <w:rFonts w:ascii="Garamond" w:hAnsi="Garamond"/>
          <w:b/>
          <w:color w:val="000000"/>
          <w:sz w:val="28"/>
          <w:szCs w:val="28"/>
        </w:rPr>
        <w:t>2</w:t>
      </w:r>
      <w:r w:rsidR="008D55A8">
        <w:rPr>
          <w:rFonts w:ascii="Garamond" w:hAnsi="Garamond"/>
          <w:b/>
          <w:color w:val="000000"/>
          <w:sz w:val="28"/>
          <w:szCs w:val="28"/>
        </w:rPr>
        <w:t>1</w:t>
      </w:r>
    </w:p>
    <w:p w14:paraId="09395011" w14:textId="77777777" w:rsidR="005E2208" w:rsidRPr="004B3B05" w:rsidRDefault="005E2208" w:rsidP="005E2208">
      <w:pPr>
        <w:rPr>
          <w:rFonts w:ascii="Garamond" w:hAnsi="Garamond"/>
          <w:b/>
        </w:rPr>
      </w:pPr>
    </w:p>
    <w:p w14:paraId="7B2AAF73" w14:textId="707BE5E2" w:rsidR="0083508D" w:rsidRDefault="005E2208" w:rsidP="0006361E">
      <w:pPr>
        <w:rPr>
          <w:rFonts w:ascii="Garamond" w:hAnsi="Garamond"/>
        </w:rPr>
      </w:pPr>
      <w:r w:rsidRPr="00664C2B">
        <w:rPr>
          <w:rFonts w:ascii="Garamond" w:hAnsi="Garamond"/>
        </w:rPr>
        <w:t xml:space="preserve">The </w:t>
      </w:r>
      <w:r w:rsidRPr="00664C2B">
        <w:rPr>
          <w:rFonts w:ascii="Garamond" w:hAnsi="Garamond"/>
          <w:b/>
        </w:rPr>
        <w:t>Spring Wolf &amp; Bear Discovery</w:t>
      </w:r>
      <w:r w:rsidR="00C24843" w:rsidRPr="00664C2B">
        <w:rPr>
          <w:rFonts w:ascii="Garamond" w:hAnsi="Garamond"/>
        </w:rPr>
        <w:t xml:space="preserve"> Lodging &amp; Learning p</w:t>
      </w:r>
      <w:r w:rsidRPr="00664C2B">
        <w:rPr>
          <w:rFonts w:ascii="Garamond" w:hAnsi="Garamond"/>
        </w:rPr>
        <w:t>ackage is designed for those who want</w:t>
      </w:r>
      <w:r w:rsidR="00D722DF" w:rsidRPr="00664C2B">
        <w:rPr>
          <w:rFonts w:ascii="Garamond" w:hAnsi="Garamond"/>
        </w:rPr>
        <w:t xml:space="preserve"> to</w:t>
      </w:r>
      <w:r w:rsidR="00250B95" w:rsidRPr="00664C2B">
        <w:rPr>
          <w:rFonts w:ascii="Garamond" w:hAnsi="Garamond"/>
        </w:rPr>
        <w:t xml:space="preserve"> focus</w:t>
      </w:r>
      <w:r w:rsidRPr="00664C2B">
        <w:rPr>
          <w:rFonts w:ascii="Garamond" w:hAnsi="Garamond"/>
        </w:rPr>
        <w:t xml:space="preserve"> on </w:t>
      </w:r>
      <w:r w:rsidR="00D722DF" w:rsidRPr="00664C2B">
        <w:rPr>
          <w:rFonts w:ascii="Garamond" w:hAnsi="Garamond"/>
        </w:rPr>
        <w:t>observing wolves and</w:t>
      </w:r>
      <w:r w:rsidR="0006361E" w:rsidRPr="00664C2B">
        <w:rPr>
          <w:rFonts w:ascii="Garamond" w:hAnsi="Garamond"/>
        </w:rPr>
        <w:t xml:space="preserve"> bear</w:t>
      </w:r>
      <w:r w:rsidR="00D722DF" w:rsidRPr="00664C2B">
        <w:rPr>
          <w:rFonts w:ascii="Garamond" w:hAnsi="Garamond"/>
        </w:rPr>
        <w:t xml:space="preserve">s </w:t>
      </w:r>
      <w:r w:rsidR="0006361E" w:rsidRPr="00664C2B">
        <w:rPr>
          <w:rFonts w:ascii="Garamond" w:hAnsi="Garamond"/>
        </w:rPr>
        <w:t>in the wild</w:t>
      </w:r>
      <w:r w:rsidR="00D722DF" w:rsidRPr="00664C2B">
        <w:rPr>
          <w:rFonts w:ascii="Garamond" w:hAnsi="Garamond"/>
        </w:rPr>
        <w:t xml:space="preserve"> </w:t>
      </w:r>
      <w:r w:rsidR="007168A3" w:rsidRPr="00664C2B">
        <w:rPr>
          <w:rFonts w:ascii="Garamond" w:hAnsi="Garamond"/>
        </w:rPr>
        <w:t xml:space="preserve">while learning </w:t>
      </w:r>
      <w:r w:rsidR="0062229F" w:rsidRPr="00664C2B">
        <w:rPr>
          <w:rFonts w:ascii="Garamond" w:hAnsi="Garamond"/>
        </w:rPr>
        <w:t>what we</w:t>
      </w:r>
      <w:r w:rsidR="007168A3" w:rsidRPr="00664C2B">
        <w:rPr>
          <w:rFonts w:ascii="Garamond" w:hAnsi="Garamond"/>
        </w:rPr>
        <w:t xml:space="preserve"> presently know about these fascinating species. </w:t>
      </w:r>
      <w:r w:rsidR="00664C2B" w:rsidRPr="002C3E16">
        <w:rPr>
          <w:rFonts w:ascii="Garamond" w:hAnsi="Garamond"/>
        </w:rPr>
        <w:t xml:space="preserve">The package is offered by Yellowstone National Park Lodges, covering lodging arrangements and </w:t>
      </w:r>
      <w:r w:rsidR="0007625A">
        <w:rPr>
          <w:rFonts w:ascii="Garamond" w:hAnsi="Garamond"/>
        </w:rPr>
        <w:t xml:space="preserve">some </w:t>
      </w:r>
      <w:r w:rsidR="00664C2B" w:rsidRPr="002C3E16">
        <w:rPr>
          <w:rFonts w:ascii="Garamond" w:hAnsi="Garamond"/>
        </w:rPr>
        <w:t>meals, with Yellowstone Forever providing educational programming.</w:t>
      </w:r>
      <w:r w:rsidR="00664C2B" w:rsidRPr="00664C2B">
        <w:rPr>
          <w:rFonts w:ascii="Garamond" w:hAnsi="Garamond"/>
        </w:rPr>
        <w:t xml:space="preserve"> </w:t>
      </w:r>
    </w:p>
    <w:p w14:paraId="3C0D94B1" w14:textId="77777777" w:rsidR="0083508D" w:rsidRDefault="0083508D" w:rsidP="0006361E">
      <w:pPr>
        <w:rPr>
          <w:rFonts w:ascii="Garamond" w:hAnsi="Garamond"/>
        </w:rPr>
      </w:pPr>
    </w:p>
    <w:p w14:paraId="0413CC75" w14:textId="18EEB748" w:rsidR="00664C2B" w:rsidRDefault="00664C2B" w:rsidP="00664C2B">
      <w:pPr>
        <w:rPr>
          <w:rFonts w:ascii="Garamond" w:hAnsi="Garamond"/>
        </w:rPr>
      </w:pPr>
      <w:r w:rsidRPr="00AC65C5">
        <w:rPr>
          <w:rFonts w:ascii="Garamond" w:hAnsi="Garamond"/>
        </w:rPr>
        <w:t xml:space="preserve">Each morning your naturalist </w:t>
      </w:r>
      <w:r w:rsidR="00310445">
        <w:rPr>
          <w:rFonts w:ascii="Garamond" w:hAnsi="Garamond"/>
        </w:rPr>
        <w:t xml:space="preserve">instructor </w:t>
      </w:r>
      <w:r w:rsidRPr="00AC65C5">
        <w:rPr>
          <w:rFonts w:ascii="Garamond" w:hAnsi="Garamond"/>
        </w:rPr>
        <w:t>will drive you to locations where the most recent wolf</w:t>
      </w:r>
      <w:r>
        <w:rPr>
          <w:rFonts w:ascii="Garamond" w:hAnsi="Garamond"/>
        </w:rPr>
        <w:t xml:space="preserve"> and bear </w:t>
      </w:r>
      <w:r w:rsidRPr="00AC65C5">
        <w:rPr>
          <w:rFonts w:ascii="Garamond" w:hAnsi="Garamond"/>
        </w:rPr>
        <w:t xml:space="preserve">activity has been reported. If we encounter other wildlife species along the way, you’ll learn the role they play in the ecosystem in relation to wolves, elk, and more. Early afternoons will be spent exploring the animals’ habitats on short hikes in search of tracks and sign. Your </w:t>
      </w:r>
      <w:r w:rsidR="00310445">
        <w:rPr>
          <w:rFonts w:ascii="Garamond" w:hAnsi="Garamond"/>
        </w:rPr>
        <w:t>instructor</w:t>
      </w:r>
      <w:r w:rsidRPr="00AC65C5">
        <w:rPr>
          <w:rFonts w:ascii="Garamond" w:hAnsi="Garamond"/>
        </w:rPr>
        <w:t xml:space="preserve"> will facilitate informative discussions about current research and management of these amazing species. Every late afternoon you’ll return to Mammoth Hot Springs, </w:t>
      </w:r>
      <w:r>
        <w:rPr>
          <w:rFonts w:ascii="Garamond" w:hAnsi="Garamond"/>
        </w:rPr>
        <w:t xml:space="preserve">giving you </w:t>
      </w:r>
      <w:r w:rsidRPr="00AC65C5">
        <w:rPr>
          <w:rFonts w:ascii="Garamond" w:hAnsi="Garamond"/>
        </w:rPr>
        <w:t>plenty of time to relax</w:t>
      </w:r>
      <w:r w:rsidR="00310445">
        <w:rPr>
          <w:rFonts w:ascii="Garamond" w:hAnsi="Garamond"/>
        </w:rPr>
        <w:t>, have dinner,</w:t>
      </w:r>
      <w:r w:rsidRPr="00AC65C5">
        <w:rPr>
          <w:rFonts w:ascii="Garamond" w:hAnsi="Garamond"/>
        </w:rPr>
        <w:t xml:space="preserve"> and enjoy the </w:t>
      </w:r>
      <w:r>
        <w:rPr>
          <w:rFonts w:ascii="Garamond" w:hAnsi="Garamond"/>
        </w:rPr>
        <w:t>surroundings.</w:t>
      </w:r>
    </w:p>
    <w:p w14:paraId="096373DA" w14:textId="476035B5" w:rsidR="00664C2B" w:rsidRDefault="00664C2B" w:rsidP="00664C2B">
      <w:pPr>
        <w:rPr>
          <w:rFonts w:ascii="Garamond" w:hAnsi="Garamond"/>
        </w:rPr>
      </w:pPr>
    </w:p>
    <w:p w14:paraId="50F92D7B" w14:textId="596D2A38" w:rsidR="00664C2B" w:rsidRPr="00AC65C5" w:rsidRDefault="00664C2B" w:rsidP="00664C2B">
      <w:pPr>
        <w:rPr>
          <w:rFonts w:ascii="Garamond" w:hAnsi="Garamond"/>
        </w:rPr>
      </w:pPr>
      <w:r w:rsidRPr="00AC65C5">
        <w:rPr>
          <w:rFonts w:ascii="Garamond" w:hAnsi="Garamond"/>
        </w:rPr>
        <w:t xml:space="preserve">All lodging is based at Yellowstone </w:t>
      </w:r>
      <w:r w:rsidRPr="0020478D">
        <w:rPr>
          <w:rFonts w:ascii="Garamond" w:hAnsi="Garamond"/>
        </w:rPr>
        <w:t>National Park Lodges’</w:t>
      </w:r>
      <w:r w:rsidRPr="00AC65C5">
        <w:rPr>
          <w:rFonts w:ascii="Garamond" w:hAnsi="Garamond"/>
        </w:rPr>
        <w:t xml:space="preserve"> Mammoth Hot Springs Hotel.</w:t>
      </w:r>
    </w:p>
    <w:p w14:paraId="6EF1A42B" w14:textId="77777777" w:rsidR="009F1E8A" w:rsidRPr="004B3B05" w:rsidRDefault="009F1E8A" w:rsidP="009F1E8A">
      <w:pPr>
        <w:rPr>
          <w:rFonts w:ascii="Garamond" w:hAnsi="Garamond"/>
        </w:rPr>
      </w:pPr>
    </w:p>
    <w:p w14:paraId="4733F723" w14:textId="77777777" w:rsidR="00D722DF" w:rsidRPr="004B3B05" w:rsidRDefault="00D722DF" w:rsidP="00D722DF">
      <w:pPr>
        <w:rPr>
          <w:rFonts w:ascii="Garamond" w:hAnsi="Garamond"/>
          <w:b/>
        </w:rPr>
      </w:pPr>
      <w:r w:rsidRPr="004B3B05">
        <w:rPr>
          <w:rFonts w:ascii="Garamond" w:hAnsi="Garamond"/>
          <w:b/>
        </w:rPr>
        <w:t>Program Highlights</w:t>
      </w:r>
    </w:p>
    <w:p w14:paraId="2F9CDAC0" w14:textId="06EF3EEE" w:rsidR="00D722DF" w:rsidRPr="004B3B05" w:rsidRDefault="00D722DF" w:rsidP="00D722DF">
      <w:pPr>
        <w:pStyle w:val="ListParagraph"/>
        <w:numPr>
          <w:ilvl w:val="0"/>
          <w:numId w:val="9"/>
        </w:numPr>
        <w:rPr>
          <w:rFonts w:ascii="Garamond" w:hAnsi="Garamond"/>
          <w:sz w:val="24"/>
          <w:szCs w:val="24"/>
        </w:rPr>
      </w:pPr>
      <w:r w:rsidRPr="004B3B05">
        <w:rPr>
          <w:rFonts w:ascii="Garamond" w:hAnsi="Garamond"/>
          <w:sz w:val="24"/>
          <w:szCs w:val="24"/>
        </w:rPr>
        <w:t>Three full days searching and observing wildlife in Lamar Valley, along Yellowstone’s northern range and elsewhere in the park</w:t>
      </w:r>
    </w:p>
    <w:p w14:paraId="778032DE" w14:textId="65FE8398" w:rsidR="0042562C" w:rsidRPr="004B3B05" w:rsidRDefault="0042562C" w:rsidP="0042562C">
      <w:pPr>
        <w:pStyle w:val="ListParagraph"/>
        <w:numPr>
          <w:ilvl w:val="0"/>
          <w:numId w:val="9"/>
        </w:numPr>
        <w:rPr>
          <w:rFonts w:ascii="Garamond" w:hAnsi="Garamond"/>
          <w:sz w:val="24"/>
          <w:szCs w:val="24"/>
        </w:rPr>
      </w:pPr>
      <w:r w:rsidRPr="004B3B05">
        <w:rPr>
          <w:rFonts w:ascii="Garamond" w:hAnsi="Garamond"/>
          <w:sz w:val="24"/>
          <w:szCs w:val="24"/>
        </w:rPr>
        <w:t>Opportunities to engage with National Park Service biologists and researchers in t</w:t>
      </w:r>
      <w:r w:rsidR="0062229F" w:rsidRPr="004B3B05">
        <w:rPr>
          <w:rFonts w:ascii="Garamond" w:hAnsi="Garamond"/>
          <w:sz w:val="24"/>
          <w:szCs w:val="24"/>
        </w:rPr>
        <w:t>he field</w:t>
      </w:r>
    </w:p>
    <w:p w14:paraId="0C2C60D8" w14:textId="7E08E18A" w:rsidR="007168A3" w:rsidRPr="004B3B05" w:rsidRDefault="003F33F7" w:rsidP="007168A3">
      <w:pPr>
        <w:pStyle w:val="ListParagraph"/>
        <w:numPr>
          <w:ilvl w:val="0"/>
          <w:numId w:val="9"/>
        </w:numPr>
        <w:rPr>
          <w:rFonts w:ascii="Garamond" w:hAnsi="Garamond"/>
          <w:sz w:val="24"/>
          <w:szCs w:val="24"/>
        </w:rPr>
      </w:pPr>
      <w:r>
        <w:rPr>
          <w:rFonts w:ascii="Garamond" w:hAnsi="Garamond"/>
          <w:sz w:val="24"/>
          <w:szCs w:val="24"/>
        </w:rPr>
        <w:t xml:space="preserve">In-depth focus on wildlife biology, ecology, and behavior </w:t>
      </w:r>
    </w:p>
    <w:p w14:paraId="76951FF0" w14:textId="31F8A3B3" w:rsidR="00D722DF" w:rsidRPr="00310445" w:rsidRDefault="00D722DF" w:rsidP="00D722DF">
      <w:pPr>
        <w:pStyle w:val="ListParagraph"/>
        <w:numPr>
          <w:ilvl w:val="0"/>
          <w:numId w:val="9"/>
        </w:numPr>
        <w:rPr>
          <w:rFonts w:ascii="Garamond" w:hAnsi="Garamond"/>
          <w:sz w:val="24"/>
          <w:szCs w:val="24"/>
        </w:rPr>
      </w:pPr>
      <w:r w:rsidRPr="004B3B05">
        <w:rPr>
          <w:rFonts w:ascii="Garamond" w:hAnsi="Garamond"/>
          <w:sz w:val="24"/>
          <w:szCs w:val="24"/>
        </w:rPr>
        <w:t>Thought</w:t>
      </w:r>
      <w:r w:rsidR="003F33F7">
        <w:rPr>
          <w:rFonts w:ascii="Garamond" w:hAnsi="Garamond"/>
          <w:sz w:val="24"/>
          <w:szCs w:val="24"/>
        </w:rPr>
        <w:t>-</w:t>
      </w:r>
      <w:r w:rsidRPr="004B3B05">
        <w:rPr>
          <w:rFonts w:ascii="Garamond" w:hAnsi="Garamond"/>
          <w:sz w:val="24"/>
          <w:szCs w:val="24"/>
        </w:rPr>
        <w:t>provoking discussions related to the most recent research findings and management issues</w:t>
      </w:r>
    </w:p>
    <w:p w14:paraId="741A90E1" w14:textId="77777777" w:rsidR="00216AC4" w:rsidRPr="004B3B05" w:rsidRDefault="00216AC4" w:rsidP="00D722DF">
      <w:pPr>
        <w:rPr>
          <w:rFonts w:ascii="Garamond" w:hAnsi="Garamond"/>
        </w:rPr>
      </w:pPr>
    </w:p>
    <w:p w14:paraId="5547061B" w14:textId="77777777" w:rsidR="00071EA2" w:rsidRDefault="00F345DE" w:rsidP="00F345DE">
      <w:pPr>
        <w:rPr>
          <w:rFonts w:ascii="Garamond" w:hAnsi="Garamond"/>
          <w:b/>
        </w:rPr>
      </w:pPr>
      <w:r w:rsidRPr="002C3E16">
        <w:rPr>
          <w:rFonts w:ascii="Garamond" w:hAnsi="Garamond"/>
          <w:b/>
        </w:rPr>
        <w:t>Why Choose a Lodging &amp; Learning Package?</w:t>
      </w:r>
    </w:p>
    <w:p w14:paraId="590B4E19" w14:textId="41CA32EE" w:rsidR="00F345DE" w:rsidRPr="00071EA2" w:rsidRDefault="00071EA2" w:rsidP="00F345DE">
      <w:pPr>
        <w:rPr>
          <w:rFonts w:ascii="Garamond" w:hAnsi="Garamond"/>
        </w:rPr>
      </w:pPr>
      <w:r>
        <w:rPr>
          <w:rFonts w:ascii="Garamond" w:hAnsi="Garamond"/>
        </w:rPr>
        <w:t>Our award-winning Lodging &amp; Learning packages are developed through a partnership with Yellowstone National Park Lodges. These packages combine the best lodging locations with an exceptional immersive field education experience. Here’s why this package stands out:</w:t>
      </w:r>
      <w:r w:rsidR="00F345DE" w:rsidRPr="002C3E16">
        <w:rPr>
          <w:rFonts w:ascii="Garamond" w:hAnsi="Garamond"/>
          <w:b/>
        </w:rPr>
        <w:t xml:space="preserve"> </w:t>
      </w:r>
    </w:p>
    <w:p w14:paraId="5F53F654" w14:textId="77777777" w:rsidR="00F345DE" w:rsidRPr="002C3E16" w:rsidRDefault="00F345DE" w:rsidP="00F345DE">
      <w:pPr>
        <w:rPr>
          <w:rFonts w:ascii="Garamond" w:hAnsi="Garamond"/>
        </w:rPr>
      </w:pPr>
    </w:p>
    <w:p w14:paraId="62E267B5" w14:textId="77777777" w:rsidR="00316662" w:rsidRPr="00316662" w:rsidRDefault="00316662" w:rsidP="00316662">
      <w:pPr>
        <w:numPr>
          <w:ilvl w:val="0"/>
          <w:numId w:val="13"/>
        </w:numPr>
        <w:contextualSpacing/>
        <w:rPr>
          <w:rFonts w:ascii="Times New Roman" w:eastAsia="Times New Roman" w:hAnsi="Times New Roman" w:cs="Times New Roman"/>
          <w:sz w:val="20"/>
          <w:szCs w:val="20"/>
        </w:rPr>
      </w:pPr>
      <w:r w:rsidRPr="00316662">
        <w:rPr>
          <w:rFonts w:ascii="Garamond" w:eastAsia="Times New Roman" w:hAnsi="Garamond" w:cs="Times New Roman"/>
          <w:b/>
          <w:i/>
        </w:rPr>
        <w:t>Yellowstone Forever is Yellowstone National Park’s official nonprofit education and fundraising partner.</w:t>
      </w:r>
      <w:r w:rsidRPr="00316662">
        <w:rPr>
          <w:rFonts w:ascii="Garamond" w:eastAsia="Times New Roman" w:hAnsi="Garamond" w:cs="Times New Roman"/>
        </w:rPr>
        <w:t xml:space="preserve"> Our mission is to partner with Yellowstone National Park to create opportunities for all people to experience, enhance, and preserve Yellowstone forever. To learn more about Yellowstone Forever, </w:t>
      </w:r>
      <w:hyperlink r:id="rId10">
        <w:r w:rsidRPr="00316662">
          <w:rPr>
            <w:rFonts w:ascii="Garamond" w:eastAsia="Times New Roman" w:hAnsi="Garamond" w:cs="Times New Roman"/>
            <w:color w:val="0000FF"/>
            <w:u w:val="single"/>
          </w:rPr>
          <w:t>visit our website</w:t>
        </w:r>
      </w:hyperlink>
      <w:r w:rsidRPr="00316662">
        <w:rPr>
          <w:rFonts w:ascii="Garamond" w:eastAsia="Times New Roman" w:hAnsi="Garamond" w:cs="Times New Roman"/>
        </w:rPr>
        <w:t>.</w:t>
      </w:r>
    </w:p>
    <w:p w14:paraId="22B177C7" w14:textId="77777777" w:rsidR="00316662" w:rsidRPr="00316662" w:rsidRDefault="00316662" w:rsidP="00316662">
      <w:pPr>
        <w:ind w:left="780"/>
        <w:contextualSpacing/>
        <w:rPr>
          <w:rFonts w:ascii="Garamond" w:eastAsia="Times New Roman" w:hAnsi="Garamond" w:cs="Times New Roman"/>
          <w:sz w:val="12"/>
          <w:szCs w:val="12"/>
        </w:rPr>
      </w:pPr>
    </w:p>
    <w:p w14:paraId="0D4CCBC9" w14:textId="77777777" w:rsidR="00316662" w:rsidRPr="00316662" w:rsidRDefault="00316662" w:rsidP="00316662">
      <w:pPr>
        <w:numPr>
          <w:ilvl w:val="0"/>
          <w:numId w:val="13"/>
        </w:numPr>
        <w:contextualSpacing/>
        <w:rPr>
          <w:rFonts w:ascii="Times New Roman" w:eastAsia="Times New Roman" w:hAnsi="Times New Roman" w:cs="Times New Roman"/>
          <w:sz w:val="20"/>
          <w:szCs w:val="20"/>
        </w:rPr>
      </w:pPr>
      <w:r w:rsidRPr="00316662">
        <w:rPr>
          <w:rFonts w:ascii="Garamond" w:eastAsia="Times New Roman" w:hAnsi="Garamond" w:cs="Times New Roman"/>
          <w:b/>
          <w:i/>
        </w:rPr>
        <w:t xml:space="preserve">You’ll help preserve Yellowstone. </w:t>
      </w:r>
      <w:r w:rsidRPr="00316662">
        <w:rPr>
          <w:rFonts w:ascii="Garamond" w:eastAsia="Times New Roman" w:hAnsi="Garamond" w:cs="Times New Roman"/>
        </w:rPr>
        <w:t xml:space="preserve">Proceeds collected by Yellowstone Forever for this package are used to preserve Yellowstone National Park and provide more opportunities for people to experience its magic. To learn more about what we do, </w:t>
      </w:r>
      <w:hyperlink r:id="rId11">
        <w:r w:rsidRPr="00316662">
          <w:rPr>
            <w:rFonts w:ascii="Garamond" w:eastAsia="Times New Roman" w:hAnsi="Garamond" w:cs="Times New Roman"/>
            <w:color w:val="0000FF"/>
            <w:u w:val="single"/>
          </w:rPr>
          <w:t>visit our website.</w:t>
        </w:r>
      </w:hyperlink>
    </w:p>
    <w:p w14:paraId="5632A43A" w14:textId="77777777" w:rsidR="00316662" w:rsidRPr="00316662" w:rsidRDefault="00316662" w:rsidP="00316662">
      <w:pPr>
        <w:ind w:left="780"/>
        <w:contextualSpacing/>
        <w:rPr>
          <w:rFonts w:ascii="Garamond" w:eastAsia="Times New Roman" w:hAnsi="Garamond" w:cs="Times New Roman"/>
          <w:b/>
          <w:i/>
          <w:sz w:val="8"/>
          <w:szCs w:val="8"/>
        </w:rPr>
      </w:pPr>
    </w:p>
    <w:p w14:paraId="6FD32679" w14:textId="77777777" w:rsidR="00316662" w:rsidRPr="00316662" w:rsidRDefault="00316662" w:rsidP="00316662">
      <w:pPr>
        <w:numPr>
          <w:ilvl w:val="0"/>
          <w:numId w:val="13"/>
        </w:numPr>
        <w:contextualSpacing/>
        <w:rPr>
          <w:rFonts w:ascii="Garamond" w:eastAsia="Times New Roman" w:hAnsi="Garamond" w:cs="Times New Roman"/>
        </w:rPr>
      </w:pPr>
      <w:r w:rsidRPr="00316662">
        <w:rPr>
          <w:rFonts w:ascii="Garamond" w:eastAsia="Times New Roman" w:hAnsi="Garamond" w:cs="Times New Roman"/>
          <w:b/>
          <w:i/>
        </w:rPr>
        <w:t>Our naturalist instructors are world class.</w:t>
      </w:r>
      <w:r w:rsidRPr="00316662">
        <w:rPr>
          <w:rFonts w:ascii="Garamond" w:eastAsia="Times New Roman" w:hAnsi="Garamond" w:cs="Times New Roman"/>
        </w:rPr>
        <w:t xml:space="preserve"> The Yellowstone Institute has been providing in-depth educational programs in Yellowstone for over 40 years. Our naturalist instructors are among the best </w:t>
      </w:r>
      <w:r w:rsidRPr="00316662">
        <w:rPr>
          <w:rFonts w:ascii="Garamond" w:eastAsia="Times New Roman" w:hAnsi="Garamond" w:cs="Times New Roman"/>
        </w:rPr>
        <w:lastRenderedPageBreak/>
        <w:t>expert field educators in Yellowstone. They’re professionals with academic credentials who are dedicating their careers to this vital work. They live in the Yellowstone ecosystem, they work alongside park researchers, and thus can provide accurate and exciting “behind the scenes” perspectives on the park’s history, management, geology, flora, and fauna. They know where to go and when, and they’ll handle all the details to make your experience is as enjoyable as possible.</w:t>
      </w:r>
    </w:p>
    <w:p w14:paraId="1277F542" w14:textId="77777777" w:rsidR="00316662" w:rsidRPr="00316662" w:rsidRDefault="00316662" w:rsidP="00316662">
      <w:pPr>
        <w:ind w:left="720"/>
        <w:contextualSpacing/>
        <w:rPr>
          <w:rFonts w:ascii="Garamond" w:eastAsia="Times New Roman" w:hAnsi="Garamond" w:cs="Times New Roman"/>
        </w:rPr>
      </w:pPr>
    </w:p>
    <w:p w14:paraId="1F089DD9" w14:textId="77777777" w:rsidR="00316662" w:rsidRPr="00316662" w:rsidRDefault="00316662" w:rsidP="00316662">
      <w:pPr>
        <w:ind w:left="720"/>
        <w:rPr>
          <w:rFonts w:ascii="Garamond" w:hAnsi="Garamond"/>
        </w:rPr>
      </w:pPr>
      <w:r w:rsidRPr="00316662">
        <w:rPr>
          <w:rFonts w:ascii="Garamond" w:hAnsi="Garamond"/>
        </w:rPr>
        <w:t>The same naturalist instructor will lead this program from the orientation on the first day to the final farewells on the last day. They’ll go out of their way to get to know you throughout the program, and make sure your needs are met. They’ll build upon what you’ve learned each day, so you can better understand the fascinating story behind everything you see and experience.</w:t>
      </w:r>
    </w:p>
    <w:p w14:paraId="289C6281" w14:textId="77777777" w:rsidR="00316662" w:rsidRPr="00316662" w:rsidRDefault="00316662" w:rsidP="00316662">
      <w:pPr>
        <w:ind w:left="720"/>
        <w:rPr>
          <w:rFonts w:ascii="Garamond" w:hAnsi="Garamond"/>
          <w:sz w:val="12"/>
          <w:szCs w:val="12"/>
        </w:rPr>
      </w:pPr>
    </w:p>
    <w:p w14:paraId="127BAC15" w14:textId="3134D61C" w:rsidR="00316662" w:rsidRPr="00316662" w:rsidRDefault="00316662" w:rsidP="00316662">
      <w:pPr>
        <w:numPr>
          <w:ilvl w:val="0"/>
          <w:numId w:val="13"/>
        </w:numPr>
        <w:contextualSpacing/>
        <w:rPr>
          <w:rFonts w:ascii="Garamond" w:eastAsia="Times New Roman" w:hAnsi="Garamond" w:cs="Times New Roman"/>
        </w:rPr>
      </w:pPr>
      <w:r w:rsidRPr="00316662">
        <w:rPr>
          <w:rFonts w:ascii="Garamond" w:eastAsia="Times New Roman" w:hAnsi="Garamond" w:cs="Times New Roman"/>
          <w:b/>
          <w:i/>
        </w:rPr>
        <w:t xml:space="preserve">Small group size. </w:t>
      </w:r>
      <w:r w:rsidRPr="00316662">
        <w:rPr>
          <w:rFonts w:ascii="Garamond" w:eastAsia="Times New Roman" w:hAnsi="Garamond" w:cs="Times New Roman"/>
        </w:rPr>
        <w:t>T</w:t>
      </w:r>
      <w:r w:rsidR="00237BB2">
        <w:rPr>
          <w:rFonts w:ascii="Garamond" w:eastAsia="Times New Roman" w:hAnsi="Garamond" w:cs="Times New Roman"/>
        </w:rPr>
        <w:t xml:space="preserve">ypically this program has a max </w:t>
      </w:r>
      <w:r w:rsidR="00D26FE5">
        <w:rPr>
          <w:rFonts w:ascii="Garamond" w:eastAsia="Times New Roman" w:hAnsi="Garamond" w:cs="Times New Roman"/>
        </w:rPr>
        <w:t>capacity</w:t>
      </w:r>
      <w:r w:rsidR="00237BB2">
        <w:rPr>
          <w:rFonts w:ascii="Garamond" w:eastAsia="Times New Roman" w:hAnsi="Garamond" w:cs="Times New Roman"/>
        </w:rPr>
        <w:t xml:space="preserve"> of 13, however, due to Covid-19 </w:t>
      </w:r>
      <w:r w:rsidR="00D26FE5">
        <w:rPr>
          <w:rFonts w:ascii="Garamond" w:eastAsia="Times New Roman" w:hAnsi="Garamond" w:cs="Times New Roman"/>
        </w:rPr>
        <w:t>safety</w:t>
      </w:r>
      <w:r w:rsidR="00237BB2">
        <w:rPr>
          <w:rFonts w:ascii="Garamond" w:eastAsia="Times New Roman" w:hAnsi="Garamond" w:cs="Times New Roman"/>
        </w:rPr>
        <w:t xml:space="preserve"> precautions this program has </w:t>
      </w:r>
      <w:r w:rsidR="00D26FE5">
        <w:rPr>
          <w:rFonts w:ascii="Garamond" w:eastAsia="Times New Roman" w:hAnsi="Garamond" w:cs="Times New Roman"/>
        </w:rPr>
        <w:t>been limited to</w:t>
      </w:r>
      <w:r w:rsidRPr="00316662">
        <w:rPr>
          <w:rFonts w:ascii="Garamond" w:eastAsia="Times New Roman" w:hAnsi="Garamond" w:cs="Times New Roman"/>
        </w:rPr>
        <w:t xml:space="preserve"> 9 participants (up to 12 same family). You’ll enjoy camaraderie with fellow participants and receive a lot more attention in this small group package. It allows your </w:t>
      </w:r>
      <w:r w:rsidR="00245EE8">
        <w:rPr>
          <w:rFonts w:ascii="Garamond" w:eastAsia="Times New Roman" w:hAnsi="Garamond" w:cs="Times New Roman"/>
        </w:rPr>
        <w:t>instructor</w:t>
      </w:r>
      <w:r w:rsidRPr="00316662">
        <w:rPr>
          <w:rFonts w:ascii="Garamond" w:eastAsia="Times New Roman" w:hAnsi="Garamond" w:cs="Times New Roman"/>
        </w:rPr>
        <w:t xml:space="preserve"> to take an inquiry-based approach to learning, tailoring the experience to your specific interests.</w:t>
      </w:r>
    </w:p>
    <w:p w14:paraId="2D856477" w14:textId="77777777" w:rsidR="00316662" w:rsidRPr="00316662" w:rsidRDefault="00316662" w:rsidP="00316662">
      <w:pPr>
        <w:rPr>
          <w:rFonts w:ascii="Garamond" w:hAnsi="Garamond"/>
          <w:sz w:val="14"/>
          <w:szCs w:val="14"/>
        </w:rPr>
      </w:pPr>
    </w:p>
    <w:p w14:paraId="716C03F7" w14:textId="665105D4" w:rsidR="00316662" w:rsidRPr="00316662" w:rsidRDefault="00316662" w:rsidP="00316662">
      <w:pPr>
        <w:numPr>
          <w:ilvl w:val="0"/>
          <w:numId w:val="13"/>
        </w:numPr>
        <w:contextualSpacing/>
        <w:rPr>
          <w:rFonts w:ascii="Garamond" w:eastAsia="Times New Roman" w:hAnsi="Garamond" w:cs="Times New Roman"/>
          <w:i/>
        </w:rPr>
      </w:pPr>
      <w:r w:rsidRPr="00316662">
        <w:rPr>
          <w:rFonts w:ascii="Garamond" w:eastAsia="Times New Roman" w:hAnsi="Garamond" w:cs="Times New Roman"/>
          <w:b/>
          <w:i/>
        </w:rPr>
        <w:t xml:space="preserve">We provide the essential equipment. </w:t>
      </w:r>
      <w:r w:rsidRPr="00316662">
        <w:rPr>
          <w:rFonts w:ascii="Garamond" w:eastAsia="Times New Roman" w:hAnsi="Garamond" w:cs="Times New Roman"/>
        </w:rPr>
        <w:t xml:space="preserve">Your instructor will provide high-quality </w:t>
      </w:r>
      <w:proofErr w:type="spellStart"/>
      <w:r w:rsidRPr="00316662">
        <w:rPr>
          <w:rFonts w:ascii="Garamond" w:eastAsia="Times New Roman" w:hAnsi="Garamond" w:cs="Times New Roman"/>
        </w:rPr>
        <w:t>digiscoping</w:t>
      </w:r>
      <w:proofErr w:type="spellEnd"/>
      <w:r w:rsidRPr="00316662">
        <w:rPr>
          <w:rFonts w:ascii="Garamond" w:eastAsia="Times New Roman" w:hAnsi="Garamond" w:cs="Times New Roman"/>
        </w:rPr>
        <w:t xml:space="preserve"> equipment to bring distant wildlife into crisp, clear view. We also provide snowshoes or safe travel over snow and ice on daily hikes. Our</w:t>
      </w:r>
      <w:r w:rsidR="00D26FE5">
        <w:rPr>
          <w:rFonts w:ascii="Garamond" w:eastAsia="Times New Roman" w:hAnsi="Garamond" w:cs="Times New Roman"/>
        </w:rPr>
        <w:t xml:space="preserve"> naturalists</w:t>
      </w:r>
      <w:r w:rsidRPr="00316662">
        <w:rPr>
          <w:rFonts w:ascii="Garamond" w:eastAsia="Times New Roman" w:hAnsi="Garamond" w:cs="Times New Roman"/>
        </w:rPr>
        <w:t xml:space="preserve"> are Wilderness First Aid or Wilderness First Responder certified. They carry a first aid kit and handheld radio during all </w:t>
      </w:r>
      <w:r w:rsidR="00B94C8D" w:rsidRPr="00316662">
        <w:rPr>
          <w:rFonts w:ascii="Garamond" w:eastAsia="Times New Roman" w:hAnsi="Garamond" w:cs="Times New Roman"/>
        </w:rPr>
        <w:t>hikes and</w:t>
      </w:r>
      <w:r w:rsidRPr="00316662">
        <w:rPr>
          <w:rFonts w:ascii="Garamond" w:eastAsia="Times New Roman" w:hAnsi="Garamond" w:cs="Times New Roman"/>
        </w:rPr>
        <w:t xml:space="preserve"> provide bear spray if hiking in bear country. They will incorporate teaching aids such as skulls, tracks, pelts, books, </w:t>
      </w:r>
      <w:r w:rsidR="00B94C8D" w:rsidRPr="00316662">
        <w:rPr>
          <w:rFonts w:ascii="Garamond" w:eastAsia="Times New Roman" w:hAnsi="Garamond" w:cs="Times New Roman"/>
        </w:rPr>
        <w:t>I</w:t>
      </w:r>
      <w:r w:rsidRPr="00316662">
        <w:rPr>
          <w:rFonts w:ascii="Garamond" w:eastAsia="Times New Roman" w:hAnsi="Garamond" w:cs="Times New Roman"/>
        </w:rPr>
        <w:t xml:space="preserve">-Pads with videos, and test equipment such as temperature guns for thermal features. </w:t>
      </w:r>
    </w:p>
    <w:p w14:paraId="57E119A8" w14:textId="77777777" w:rsidR="00316662" w:rsidRPr="00316662" w:rsidRDefault="00316662" w:rsidP="00316662">
      <w:pPr>
        <w:ind w:left="720"/>
        <w:rPr>
          <w:rFonts w:ascii="Garamond" w:hAnsi="Garamond"/>
          <w:sz w:val="16"/>
          <w:szCs w:val="16"/>
        </w:rPr>
      </w:pPr>
    </w:p>
    <w:p w14:paraId="6242B14D" w14:textId="4A0F6B4C" w:rsidR="00A7606E" w:rsidRPr="00316662" w:rsidRDefault="00316662" w:rsidP="00216AC4">
      <w:pPr>
        <w:numPr>
          <w:ilvl w:val="0"/>
          <w:numId w:val="13"/>
        </w:numPr>
        <w:contextualSpacing/>
        <w:rPr>
          <w:rFonts w:ascii="Times New Roman" w:eastAsia="Times New Roman" w:hAnsi="Times New Roman" w:cs="Times New Roman"/>
          <w:sz w:val="20"/>
          <w:szCs w:val="20"/>
        </w:rPr>
      </w:pPr>
      <w:r w:rsidRPr="00316662">
        <w:rPr>
          <w:rFonts w:ascii="Garamond" w:eastAsia="Times New Roman" w:hAnsi="Garamond" w:cs="Times New Roman"/>
          <w:b/>
          <w:i/>
        </w:rPr>
        <w:t>You can’t beat in-park lodging.</w:t>
      </w:r>
      <w:r w:rsidRPr="00316662">
        <w:rPr>
          <w:rFonts w:ascii="Garamond" w:eastAsia="Times New Roman" w:hAnsi="Garamond" w:cs="Times New Roman"/>
        </w:rPr>
        <w:t xml:space="preserve"> All lodging in this package </w:t>
      </w:r>
      <w:r w:rsidR="00B94C8D" w:rsidRPr="00316662">
        <w:rPr>
          <w:rFonts w:ascii="Garamond" w:eastAsia="Times New Roman" w:hAnsi="Garamond" w:cs="Times New Roman"/>
        </w:rPr>
        <w:t>is in</w:t>
      </w:r>
      <w:r w:rsidRPr="00316662">
        <w:rPr>
          <w:rFonts w:ascii="Garamond" w:eastAsia="Times New Roman" w:hAnsi="Garamond" w:cs="Times New Roman"/>
        </w:rPr>
        <w:t xml:space="preserve"> the park, within short walking distance from popular features and spectacular scenery. This minimizes drive time during daily </w:t>
      </w:r>
      <w:r w:rsidR="00B94C8D" w:rsidRPr="00316662">
        <w:rPr>
          <w:rFonts w:ascii="Garamond" w:eastAsia="Times New Roman" w:hAnsi="Garamond" w:cs="Times New Roman"/>
        </w:rPr>
        <w:t>outings and</w:t>
      </w:r>
      <w:r w:rsidRPr="00316662">
        <w:rPr>
          <w:rFonts w:ascii="Garamond" w:eastAsia="Times New Roman" w:hAnsi="Garamond" w:cs="Times New Roman"/>
        </w:rPr>
        <w:t xml:space="preserve"> allows more time to enjoy the park’s features at a relaxing pace. It also allows more time in the evenings, after daily outings, to relax and enjoy the beautiful surroundings.</w:t>
      </w:r>
    </w:p>
    <w:p w14:paraId="5EDDCC87" w14:textId="77777777" w:rsidR="003277AE" w:rsidRDefault="003277AE" w:rsidP="00216AC4">
      <w:pPr>
        <w:rPr>
          <w:rFonts w:ascii="Garamond" w:hAnsi="Garamond"/>
          <w:i/>
        </w:rPr>
      </w:pPr>
    </w:p>
    <w:p w14:paraId="5B023D35" w14:textId="204B580B" w:rsidR="00D722DF" w:rsidRPr="004B3B05" w:rsidRDefault="00250B95" w:rsidP="00D722DF">
      <w:pPr>
        <w:rPr>
          <w:rFonts w:ascii="Garamond" w:hAnsi="Garamond"/>
          <w:b/>
          <w:i/>
          <w:color w:val="000000"/>
        </w:rPr>
      </w:pPr>
      <w:r w:rsidRPr="00216AC4">
        <w:rPr>
          <w:rFonts w:ascii="Garamond" w:hAnsi="Garamond"/>
        </w:rPr>
        <w:t xml:space="preserve"> </w:t>
      </w:r>
      <w:r w:rsidR="00D722DF" w:rsidRPr="00216AC4">
        <w:rPr>
          <w:rFonts w:ascii="Garamond" w:hAnsi="Garamond"/>
          <w:b/>
        </w:rPr>
        <w:t>What’s Included?</w:t>
      </w:r>
    </w:p>
    <w:p w14:paraId="689D616A" w14:textId="1DD2BAA6" w:rsidR="00A367BB" w:rsidRPr="004B3B05" w:rsidRDefault="00A367BB" w:rsidP="00A367BB">
      <w:pPr>
        <w:pStyle w:val="ListParagraph"/>
        <w:numPr>
          <w:ilvl w:val="0"/>
          <w:numId w:val="11"/>
        </w:numPr>
        <w:rPr>
          <w:rFonts w:ascii="Garamond" w:hAnsi="Garamond"/>
          <w:color w:val="000000"/>
          <w:sz w:val="24"/>
          <w:szCs w:val="24"/>
        </w:rPr>
      </w:pPr>
      <w:r w:rsidRPr="004B3B05">
        <w:rPr>
          <w:rFonts w:ascii="Garamond" w:hAnsi="Garamond"/>
          <w:color w:val="000000"/>
          <w:sz w:val="24"/>
          <w:szCs w:val="24"/>
        </w:rPr>
        <w:t>4 nights lo</w:t>
      </w:r>
      <w:r w:rsidR="00C24843" w:rsidRPr="004B3B05">
        <w:rPr>
          <w:rFonts w:ascii="Garamond" w:hAnsi="Garamond"/>
          <w:color w:val="000000"/>
          <w:sz w:val="24"/>
          <w:szCs w:val="24"/>
        </w:rPr>
        <w:t>dging in a Mammoth Hot Springs F</w:t>
      </w:r>
      <w:r w:rsidRPr="004B3B05">
        <w:rPr>
          <w:rFonts w:ascii="Garamond" w:hAnsi="Garamond"/>
          <w:color w:val="000000"/>
          <w:sz w:val="24"/>
          <w:szCs w:val="24"/>
        </w:rPr>
        <w:t>rontier Cabin (lodging upgrades may be available)</w:t>
      </w:r>
    </w:p>
    <w:p w14:paraId="686B4CD8" w14:textId="77777777" w:rsidR="008B0888" w:rsidRPr="006F77CF" w:rsidRDefault="008B0888" w:rsidP="008B0888">
      <w:pPr>
        <w:numPr>
          <w:ilvl w:val="0"/>
          <w:numId w:val="11"/>
        </w:numPr>
        <w:contextualSpacing/>
        <w:rPr>
          <w:rFonts w:ascii="Garamond" w:hAnsi="Garamond"/>
          <w:color w:val="000000"/>
        </w:rPr>
      </w:pPr>
      <w:r w:rsidRPr="006F77CF">
        <w:rPr>
          <w:rFonts w:ascii="Garamond" w:hAnsi="Garamond"/>
          <w:color w:val="000000"/>
        </w:rPr>
        <w:t>Most meals, to include:</w:t>
      </w:r>
    </w:p>
    <w:p w14:paraId="776FF978" w14:textId="77777777" w:rsidR="008B0888" w:rsidRPr="006F77CF" w:rsidRDefault="008B0888" w:rsidP="008B0888">
      <w:pPr>
        <w:numPr>
          <w:ilvl w:val="1"/>
          <w:numId w:val="11"/>
        </w:numPr>
        <w:contextualSpacing/>
        <w:rPr>
          <w:rFonts w:ascii="Garamond" w:hAnsi="Garamond"/>
          <w:color w:val="000000"/>
        </w:rPr>
      </w:pPr>
      <w:r w:rsidRPr="006F77CF">
        <w:rPr>
          <w:rFonts w:ascii="Garamond" w:hAnsi="Garamond"/>
          <w:color w:val="000000"/>
        </w:rPr>
        <w:t xml:space="preserve">4 </w:t>
      </w:r>
      <w:r>
        <w:rPr>
          <w:rFonts w:ascii="Garamond" w:hAnsi="Garamond"/>
          <w:color w:val="000000"/>
        </w:rPr>
        <w:t>breakfasts to go</w:t>
      </w:r>
    </w:p>
    <w:p w14:paraId="1DC26C3A" w14:textId="77777777" w:rsidR="008B0888" w:rsidRPr="006F77CF" w:rsidRDefault="008B0888" w:rsidP="008B0888">
      <w:pPr>
        <w:numPr>
          <w:ilvl w:val="1"/>
          <w:numId w:val="11"/>
        </w:numPr>
        <w:contextualSpacing/>
      </w:pPr>
      <w:r w:rsidRPr="006F77CF">
        <w:rPr>
          <w:rFonts w:ascii="Garamond" w:hAnsi="Garamond"/>
          <w:color w:val="000000"/>
        </w:rPr>
        <w:t>3 deli lunches to go</w:t>
      </w:r>
    </w:p>
    <w:p w14:paraId="09AD719F" w14:textId="77777777" w:rsidR="006B2531" w:rsidRPr="006F77CF" w:rsidRDefault="006B2531" w:rsidP="006B2531">
      <w:pPr>
        <w:numPr>
          <w:ilvl w:val="0"/>
          <w:numId w:val="11"/>
        </w:numPr>
        <w:contextualSpacing/>
        <w:rPr>
          <w:rFonts w:ascii="Garamond" w:hAnsi="Garamond"/>
          <w:color w:val="000000"/>
        </w:rPr>
      </w:pPr>
      <w:r w:rsidRPr="006F77CF">
        <w:rPr>
          <w:rFonts w:ascii="Garamond" w:hAnsi="Garamond"/>
          <w:color w:val="000000"/>
        </w:rPr>
        <w:t>Hot beverages and snacks on the road</w:t>
      </w:r>
    </w:p>
    <w:p w14:paraId="635F6323" w14:textId="77777777" w:rsidR="00674B86" w:rsidRDefault="00674B86" w:rsidP="00674B86">
      <w:pPr>
        <w:numPr>
          <w:ilvl w:val="0"/>
          <w:numId w:val="11"/>
        </w:numPr>
        <w:contextualSpacing/>
        <w:rPr>
          <w:rFonts w:ascii="Garamond" w:hAnsi="Garamond"/>
          <w:color w:val="000000"/>
        </w:rPr>
      </w:pPr>
      <w:r>
        <w:rPr>
          <w:rFonts w:ascii="Garamond" w:hAnsi="Garamond"/>
          <w:color w:val="000000"/>
        </w:rPr>
        <w:t>Instruction by a Yellowstone Forever naturalist instructor throughout the program</w:t>
      </w:r>
    </w:p>
    <w:p w14:paraId="28F036D6" w14:textId="66EB873F" w:rsidR="00A367BB" w:rsidRPr="004B3B05" w:rsidRDefault="00A367BB" w:rsidP="00A367BB">
      <w:pPr>
        <w:pStyle w:val="ListParagraph"/>
        <w:numPr>
          <w:ilvl w:val="0"/>
          <w:numId w:val="11"/>
        </w:numPr>
        <w:rPr>
          <w:rFonts w:ascii="Garamond" w:hAnsi="Garamond"/>
          <w:color w:val="000000"/>
          <w:sz w:val="24"/>
          <w:szCs w:val="24"/>
        </w:rPr>
      </w:pPr>
      <w:r w:rsidRPr="004B3B05">
        <w:rPr>
          <w:rFonts w:ascii="Garamond" w:hAnsi="Garamond"/>
          <w:color w:val="000000"/>
          <w:sz w:val="24"/>
          <w:szCs w:val="24"/>
        </w:rPr>
        <w:t xml:space="preserve">A custom 32 oz. Nalgene </w:t>
      </w:r>
      <w:proofErr w:type="spellStart"/>
      <w:r w:rsidRPr="004B3B05">
        <w:rPr>
          <w:rFonts w:ascii="Garamond" w:hAnsi="Garamond"/>
          <w:color w:val="000000"/>
          <w:sz w:val="24"/>
          <w:szCs w:val="24"/>
        </w:rPr>
        <w:t>Tritan</w:t>
      </w:r>
      <w:proofErr w:type="spellEnd"/>
      <w:r w:rsidRPr="004B3B05">
        <w:rPr>
          <w:rFonts w:ascii="Garamond" w:hAnsi="Garamond"/>
          <w:color w:val="000000"/>
          <w:sz w:val="24"/>
          <w:szCs w:val="24"/>
        </w:rPr>
        <w:t xml:space="preserve"> wide mouth bottle (gift item)</w:t>
      </w:r>
    </w:p>
    <w:p w14:paraId="0CD60F2B" w14:textId="77777777" w:rsidR="00E31237" w:rsidRDefault="00E31237" w:rsidP="00A367BB">
      <w:pPr>
        <w:pStyle w:val="ListParagraph"/>
        <w:numPr>
          <w:ilvl w:val="0"/>
          <w:numId w:val="11"/>
        </w:numPr>
        <w:rPr>
          <w:rFonts w:ascii="Garamond" w:hAnsi="Garamond"/>
          <w:color w:val="000000"/>
          <w:sz w:val="24"/>
          <w:szCs w:val="24"/>
        </w:rPr>
      </w:pPr>
      <w:r>
        <w:rPr>
          <w:rFonts w:ascii="Garamond" w:hAnsi="Garamond"/>
          <w:color w:val="000000"/>
          <w:sz w:val="24"/>
          <w:szCs w:val="24"/>
        </w:rPr>
        <w:t>Field equipment as needed</w:t>
      </w:r>
      <w:r w:rsidRPr="004B3B05">
        <w:rPr>
          <w:rFonts w:ascii="Garamond" w:hAnsi="Garamond"/>
          <w:color w:val="000000"/>
          <w:sz w:val="24"/>
          <w:szCs w:val="24"/>
        </w:rPr>
        <w:t xml:space="preserve"> </w:t>
      </w:r>
    </w:p>
    <w:p w14:paraId="685C7280" w14:textId="4FFF3661" w:rsidR="00A367BB" w:rsidRPr="004B3B05" w:rsidRDefault="00A367BB" w:rsidP="00A367BB">
      <w:pPr>
        <w:pStyle w:val="ListParagraph"/>
        <w:numPr>
          <w:ilvl w:val="0"/>
          <w:numId w:val="11"/>
        </w:numPr>
        <w:rPr>
          <w:rFonts w:ascii="Garamond" w:hAnsi="Garamond"/>
          <w:color w:val="000000"/>
          <w:sz w:val="24"/>
          <w:szCs w:val="24"/>
        </w:rPr>
      </w:pPr>
      <w:r w:rsidRPr="004B3B05">
        <w:rPr>
          <w:rFonts w:ascii="Garamond" w:hAnsi="Garamond"/>
          <w:color w:val="000000"/>
          <w:sz w:val="24"/>
          <w:szCs w:val="24"/>
        </w:rPr>
        <w:t>An orientation on the evening of the first day to assure you will have an enjoyable and comfortable experience throughout the program.</w:t>
      </w:r>
    </w:p>
    <w:p w14:paraId="432670B4" w14:textId="77777777" w:rsidR="00D722DF" w:rsidRPr="004B3B05" w:rsidRDefault="00D722DF" w:rsidP="00D722DF">
      <w:pPr>
        <w:ind w:left="360"/>
        <w:rPr>
          <w:rFonts w:ascii="Garamond" w:hAnsi="Garamond"/>
          <w:color w:val="000000"/>
        </w:rPr>
      </w:pPr>
    </w:p>
    <w:p w14:paraId="763E2DE8" w14:textId="681750D5" w:rsidR="0062229F" w:rsidRPr="00C05651" w:rsidRDefault="00804446" w:rsidP="009F1E8A">
      <w:pPr>
        <w:rPr>
          <w:rFonts w:ascii="Garamond" w:hAnsi="Garamond"/>
          <w:b/>
          <w:bCs/>
          <w:color w:val="000000"/>
        </w:rPr>
      </w:pPr>
      <w:r w:rsidRPr="00B01F87">
        <w:rPr>
          <w:rFonts w:ascii="Garamond" w:hAnsi="Garamond"/>
          <w:b/>
          <w:bCs/>
          <w:color w:val="000000"/>
        </w:rPr>
        <w:lastRenderedPageBreak/>
        <w:t xml:space="preserve">Gratuities for your Yellowstone Forever naturalist </w:t>
      </w:r>
      <w:r w:rsidR="00FD18E6">
        <w:rPr>
          <w:rFonts w:ascii="Garamond" w:hAnsi="Garamond"/>
          <w:b/>
          <w:bCs/>
          <w:color w:val="000000"/>
        </w:rPr>
        <w:t>instructor</w:t>
      </w:r>
      <w:r w:rsidRPr="00B01F87">
        <w:rPr>
          <w:rFonts w:ascii="Garamond" w:hAnsi="Garamond"/>
          <w:b/>
          <w:bCs/>
          <w:color w:val="000000"/>
        </w:rPr>
        <w:t xml:space="preserve"> </w:t>
      </w:r>
      <w:r w:rsidR="00FD18E6">
        <w:rPr>
          <w:rFonts w:ascii="Garamond" w:hAnsi="Garamond"/>
          <w:b/>
          <w:bCs/>
          <w:color w:val="000000"/>
        </w:rPr>
        <w:t>are</w:t>
      </w:r>
      <w:r w:rsidRPr="00B01F87">
        <w:rPr>
          <w:rFonts w:ascii="Garamond" w:hAnsi="Garamond"/>
          <w:b/>
          <w:bCs/>
          <w:color w:val="000000"/>
        </w:rPr>
        <w:t xml:space="preserve"> </w:t>
      </w:r>
      <w:r w:rsidRPr="00B01F87">
        <w:rPr>
          <w:rFonts w:ascii="Garamond" w:hAnsi="Garamond"/>
          <w:b/>
          <w:bCs/>
          <w:color w:val="000000"/>
          <w:u w:val="single"/>
        </w:rPr>
        <w:t>not</w:t>
      </w:r>
      <w:r w:rsidRPr="00B01F87">
        <w:rPr>
          <w:rFonts w:ascii="Garamond" w:hAnsi="Garamond"/>
          <w:b/>
          <w:bCs/>
          <w:color w:val="000000"/>
        </w:rPr>
        <w:t xml:space="preserve"> included, but are recommended and greatly appreciated. </w:t>
      </w:r>
    </w:p>
    <w:p w14:paraId="2EBC7063" w14:textId="77777777" w:rsidR="00216AC4" w:rsidRPr="004B3B05" w:rsidRDefault="00216AC4" w:rsidP="009F1E8A">
      <w:pPr>
        <w:rPr>
          <w:rFonts w:ascii="Garamond" w:hAnsi="Garamond" w:cs="Arial"/>
          <w:b/>
        </w:rPr>
      </w:pPr>
    </w:p>
    <w:p w14:paraId="567828D3" w14:textId="77777777" w:rsidR="0062229F" w:rsidRPr="004B3B05" w:rsidRDefault="0062229F" w:rsidP="0062229F">
      <w:pPr>
        <w:rPr>
          <w:rFonts w:ascii="Garamond" w:hAnsi="Garamond"/>
          <w:b/>
          <w:i/>
          <w:color w:val="000000"/>
        </w:rPr>
      </w:pPr>
      <w:r w:rsidRPr="004B3B05">
        <w:rPr>
          <w:rFonts w:ascii="Garamond" w:hAnsi="Garamond"/>
          <w:b/>
          <w:bCs/>
          <w:iCs/>
        </w:rPr>
        <w:t>How fit do you need to be?</w:t>
      </w:r>
    </w:p>
    <w:p w14:paraId="5AC2FD45" w14:textId="5D829DAC" w:rsidR="0062229F" w:rsidRPr="004B3B05" w:rsidRDefault="0062229F" w:rsidP="0062229F">
      <w:pPr>
        <w:rPr>
          <w:rFonts w:ascii="Garamond" w:hAnsi="Garamond"/>
        </w:rPr>
      </w:pPr>
      <w:r w:rsidRPr="004B3B05">
        <w:rPr>
          <w:rFonts w:ascii="Garamond" w:hAnsi="Garamond"/>
        </w:rPr>
        <w:t xml:space="preserve">This program is rated </w:t>
      </w:r>
      <w:r w:rsidRPr="004B3B05">
        <w:rPr>
          <w:rFonts w:ascii="Garamond" w:hAnsi="Garamond"/>
          <w:i/>
        </w:rPr>
        <w:t>Level 2</w:t>
      </w:r>
      <w:r w:rsidRPr="004B3B05">
        <w:rPr>
          <w:rFonts w:ascii="Garamond" w:hAnsi="Garamond"/>
        </w:rPr>
        <w:t xml:space="preserve"> on Yellowstone Forever’s Activity Level Scale. You should be prepared to hike up to 3 miles per day comfortably with elevation gains of up to 600 feet. Some off-trail hiking is possible.  Most hikes will </w:t>
      </w:r>
      <w:r w:rsidR="00A7606E">
        <w:rPr>
          <w:rFonts w:ascii="Garamond" w:hAnsi="Garamond"/>
        </w:rPr>
        <w:t>take place</w:t>
      </w:r>
      <w:r w:rsidRPr="004B3B05">
        <w:rPr>
          <w:rFonts w:ascii="Garamond" w:hAnsi="Garamond"/>
        </w:rPr>
        <w:t xml:space="preserve"> at elevations between 6000 to 7500 feet</w:t>
      </w:r>
      <w:r w:rsidRPr="004B3B05">
        <w:rPr>
          <w:rFonts w:ascii="Garamond" w:hAnsi="Garamond"/>
          <w:bCs/>
          <w:iCs/>
        </w:rPr>
        <w:t xml:space="preserve">. Participants residing at lower elevations may want to arrive a day early to adjust to the altitude. To learn more about how specific medical conditions can be affected by Yellowstone's environment and our activities, please visit </w:t>
      </w:r>
      <w:hyperlink r:id="rId12" w:history="1">
        <w:r w:rsidRPr="004B3B05">
          <w:rPr>
            <w:rStyle w:val="Hyperlink"/>
            <w:rFonts w:ascii="Garamond" w:hAnsi="Garamond"/>
          </w:rPr>
          <w:t>our site page</w:t>
        </w:r>
      </w:hyperlink>
      <w:r w:rsidRPr="004B3B05">
        <w:rPr>
          <w:rFonts w:ascii="Garamond" w:hAnsi="Garamond"/>
        </w:rPr>
        <w:t xml:space="preserve"> on health information. </w:t>
      </w:r>
    </w:p>
    <w:p w14:paraId="057B1903" w14:textId="77777777" w:rsidR="0062229F" w:rsidRPr="004B3B05" w:rsidRDefault="0062229F" w:rsidP="0062229F">
      <w:pPr>
        <w:rPr>
          <w:rFonts w:ascii="Garamond" w:hAnsi="Garamond"/>
        </w:rPr>
      </w:pPr>
    </w:p>
    <w:p w14:paraId="5E7B2C81" w14:textId="57F34816" w:rsidR="0062229F" w:rsidRPr="004B3B05" w:rsidRDefault="0062229F" w:rsidP="0062229F">
      <w:pPr>
        <w:rPr>
          <w:rFonts w:ascii="Garamond" w:hAnsi="Garamond"/>
        </w:rPr>
      </w:pPr>
      <w:r w:rsidRPr="004B3B05">
        <w:rPr>
          <w:rFonts w:ascii="Garamond" w:hAnsi="Garamond"/>
        </w:rPr>
        <w:t xml:space="preserve">All field activities will be conducted as a group. If you cannot participate in the day’s activities, please let your </w:t>
      </w:r>
      <w:r w:rsidR="000A5439">
        <w:rPr>
          <w:rFonts w:ascii="Garamond" w:hAnsi="Garamond"/>
        </w:rPr>
        <w:t>instructor</w:t>
      </w:r>
      <w:r w:rsidR="00704619" w:rsidRPr="004B3B05">
        <w:rPr>
          <w:rFonts w:ascii="Garamond" w:hAnsi="Garamond"/>
        </w:rPr>
        <w:t xml:space="preserve"> </w:t>
      </w:r>
      <w:r w:rsidRPr="004B3B05">
        <w:rPr>
          <w:rFonts w:ascii="Garamond" w:hAnsi="Garamond"/>
        </w:rPr>
        <w:t>know in advance.</w:t>
      </w:r>
    </w:p>
    <w:p w14:paraId="36673558" w14:textId="77777777" w:rsidR="0062229F" w:rsidRPr="004B3B05" w:rsidRDefault="0062229F" w:rsidP="0062229F">
      <w:pPr>
        <w:rPr>
          <w:rFonts w:ascii="Garamond" w:hAnsi="Garamond"/>
          <w:b/>
          <w:i/>
          <w:color w:val="000000"/>
        </w:rPr>
      </w:pPr>
    </w:p>
    <w:p w14:paraId="30763AB3" w14:textId="77777777" w:rsidR="0062229F" w:rsidRPr="004B3B05" w:rsidRDefault="0062229F" w:rsidP="0062229F">
      <w:pPr>
        <w:rPr>
          <w:rFonts w:ascii="Garamond" w:hAnsi="Garamond"/>
        </w:rPr>
      </w:pPr>
      <w:r w:rsidRPr="004B3B05">
        <w:rPr>
          <w:rFonts w:ascii="Garamond" w:hAnsi="Garamond"/>
          <w:bCs/>
        </w:rPr>
        <w:t>To participate in this program, each participant must fill out and sign our health questionnaire and assumption of risk waiver. Registrants receive a link to this form in their confirmation letter which is sent via e-mail. These forms must be completed and returned at least 30 days prior to your program start date.</w:t>
      </w:r>
    </w:p>
    <w:p w14:paraId="312E40C9" w14:textId="77777777" w:rsidR="0062229F" w:rsidRPr="004B3B05" w:rsidRDefault="0062229F" w:rsidP="00681226">
      <w:pPr>
        <w:rPr>
          <w:rFonts w:ascii="Garamond" w:hAnsi="Garamond" w:cs="Arial"/>
          <w:b/>
        </w:rPr>
      </w:pPr>
    </w:p>
    <w:p w14:paraId="1ACB21FA" w14:textId="77777777" w:rsidR="00A367BB" w:rsidRPr="004B3B05" w:rsidRDefault="00A367BB" w:rsidP="00A367BB">
      <w:pPr>
        <w:rPr>
          <w:rFonts w:ascii="Garamond" w:hAnsi="Garamond" w:cs="Arial"/>
          <w:b/>
        </w:rPr>
      </w:pPr>
      <w:r w:rsidRPr="004B3B05">
        <w:rPr>
          <w:rFonts w:ascii="Garamond" w:hAnsi="Garamond" w:cs="Arial"/>
          <w:b/>
        </w:rPr>
        <w:t>Program Itinerary</w:t>
      </w:r>
    </w:p>
    <w:p w14:paraId="7DE33BD3" w14:textId="77777777" w:rsidR="00A367BB" w:rsidRPr="004B3B05" w:rsidRDefault="00A367BB" w:rsidP="00A367BB">
      <w:pPr>
        <w:pStyle w:val="Heading7"/>
        <w:spacing w:before="0" w:after="0"/>
        <w:rPr>
          <w:rFonts w:ascii="Garamond" w:hAnsi="Garamond"/>
        </w:rPr>
      </w:pPr>
      <w:r w:rsidRPr="004B3B05">
        <w:rPr>
          <w:rFonts w:ascii="Garamond" w:hAnsi="Garamond"/>
        </w:rPr>
        <w:t xml:space="preserve">The itinerary is designed to take advantage of the best opportunities in the park, but may be adjusted to adapt to weather conditions, wildlife activity, holidays, and road construction. </w:t>
      </w:r>
    </w:p>
    <w:p w14:paraId="117AFCD9" w14:textId="77777777" w:rsidR="00A367BB" w:rsidRPr="004B3B05" w:rsidRDefault="00A367BB" w:rsidP="00A367BB">
      <w:pPr>
        <w:rPr>
          <w:rFonts w:ascii="Garamond" w:hAnsi="Garamond"/>
        </w:rPr>
      </w:pPr>
    </w:p>
    <w:p w14:paraId="238EDB70" w14:textId="77777777" w:rsidR="00BE3178" w:rsidRDefault="00A367BB" w:rsidP="00A367BB">
      <w:pPr>
        <w:ind w:left="1440" w:hanging="1440"/>
        <w:rPr>
          <w:rFonts w:ascii="Garamond" w:hAnsi="Garamond"/>
          <w:b/>
        </w:rPr>
      </w:pPr>
      <w:r w:rsidRPr="004B3B05">
        <w:rPr>
          <w:rFonts w:ascii="Garamond" w:hAnsi="Garamond"/>
          <w:b/>
        </w:rPr>
        <w:t>Day 1</w:t>
      </w:r>
      <w:r w:rsidRPr="004B3B05">
        <w:rPr>
          <w:rFonts w:ascii="Garamond" w:hAnsi="Garamond"/>
          <w:b/>
        </w:rPr>
        <w:tab/>
        <w:t>Welcome and Orientation</w:t>
      </w:r>
    </w:p>
    <w:p w14:paraId="3642D997" w14:textId="423A00C8" w:rsidR="00A367BB" w:rsidRPr="00BE3178" w:rsidRDefault="00A7606E" w:rsidP="00BE3178">
      <w:pPr>
        <w:ind w:left="1440"/>
        <w:rPr>
          <w:rFonts w:ascii="Garamond" w:hAnsi="Garamond"/>
        </w:rPr>
      </w:pPr>
      <w:r w:rsidRPr="00D45907">
        <w:rPr>
          <w:rFonts w:ascii="Garamond" w:hAnsi="Garamond"/>
        </w:rPr>
        <w:t>A</w:t>
      </w:r>
      <w:r w:rsidR="00A367BB" w:rsidRPr="00D45907">
        <w:rPr>
          <w:rFonts w:ascii="Garamond" w:hAnsi="Garamond"/>
        </w:rPr>
        <w:t xml:space="preserve">fter checking in and enjoying dinner, you’ll meet your naturalist </w:t>
      </w:r>
      <w:r w:rsidR="001215F1">
        <w:rPr>
          <w:rFonts w:ascii="Garamond" w:hAnsi="Garamond"/>
        </w:rPr>
        <w:t>instructor</w:t>
      </w:r>
      <w:r w:rsidR="00A367BB" w:rsidRPr="00D45907">
        <w:rPr>
          <w:rFonts w:ascii="Garamond" w:hAnsi="Garamond"/>
        </w:rPr>
        <w:t xml:space="preserve"> for an orientation. </w:t>
      </w:r>
      <w:r w:rsidR="00D45907" w:rsidRPr="002C3E16">
        <w:rPr>
          <w:rFonts w:ascii="Garamond" w:hAnsi="Garamond"/>
        </w:rPr>
        <w:t xml:space="preserve">The </w:t>
      </w:r>
      <w:r w:rsidR="001215F1">
        <w:rPr>
          <w:rFonts w:ascii="Garamond" w:hAnsi="Garamond"/>
        </w:rPr>
        <w:t>instructor</w:t>
      </w:r>
      <w:r w:rsidR="00D45907" w:rsidRPr="002C3E16">
        <w:rPr>
          <w:rFonts w:ascii="Garamond" w:hAnsi="Garamond"/>
        </w:rPr>
        <w:t xml:space="preserve"> will go over the program itinerary, discuss clothing and equipment needed for daily outings, and answer any questions you may have about your upcoming adventure.</w:t>
      </w:r>
    </w:p>
    <w:p w14:paraId="3DA237A5" w14:textId="77777777" w:rsidR="00A367BB" w:rsidRPr="004B3B05" w:rsidRDefault="00A367BB" w:rsidP="00A367BB">
      <w:pPr>
        <w:ind w:left="1440" w:hanging="1440"/>
        <w:rPr>
          <w:rFonts w:ascii="Garamond" w:hAnsi="Garamond"/>
          <w:b/>
        </w:rPr>
      </w:pPr>
    </w:p>
    <w:p w14:paraId="133D7ADA" w14:textId="677123DE" w:rsidR="00A367BB" w:rsidRPr="004B3B05" w:rsidRDefault="00A367BB" w:rsidP="00A367BB">
      <w:pPr>
        <w:ind w:left="1440"/>
        <w:rPr>
          <w:rFonts w:ascii="Garamond" w:hAnsi="Garamond"/>
        </w:rPr>
      </w:pPr>
      <w:r w:rsidRPr="004B3B05">
        <w:rPr>
          <w:rFonts w:ascii="Garamond" w:hAnsi="Garamond"/>
        </w:rPr>
        <w:t>4:30 p.m.</w:t>
      </w:r>
      <w:r w:rsidRPr="004B3B05">
        <w:rPr>
          <w:rFonts w:ascii="Garamond" w:hAnsi="Garamond"/>
        </w:rPr>
        <w:tab/>
        <w:t xml:space="preserve">Mammoth </w:t>
      </w:r>
      <w:r w:rsidR="002C3E16">
        <w:rPr>
          <w:rFonts w:ascii="Garamond" w:hAnsi="Garamond"/>
        </w:rPr>
        <w:t xml:space="preserve">Hot Springs </w:t>
      </w:r>
      <w:r w:rsidRPr="004B3B05">
        <w:rPr>
          <w:rFonts w:ascii="Garamond" w:hAnsi="Garamond"/>
        </w:rPr>
        <w:t>Hotel Check</w:t>
      </w:r>
      <w:r w:rsidR="00D45907">
        <w:rPr>
          <w:rFonts w:ascii="Garamond" w:hAnsi="Garamond"/>
        </w:rPr>
        <w:t>-</w:t>
      </w:r>
      <w:r w:rsidRPr="004B3B05">
        <w:rPr>
          <w:rFonts w:ascii="Garamond" w:hAnsi="Garamond"/>
        </w:rPr>
        <w:t>in Begins</w:t>
      </w:r>
    </w:p>
    <w:p w14:paraId="2A21A984" w14:textId="455FFE65" w:rsidR="004B3B05" w:rsidRDefault="004B3B05" w:rsidP="00A367BB">
      <w:pPr>
        <w:ind w:left="2160" w:firstLine="720"/>
        <w:rPr>
          <w:rFonts w:ascii="Garamond" w:hAnsi="Garamond"/>
        </w:rPr>
      </w:pPr>
      <w:r>
        <w:rPr>
          <w:rFonts w:ascii="Garamond" w:hAnsi="Garamond"/>
        </w:rPr>
        <w:t>A</w:t>
      </w:r>
      <w:r w:rsidRPr="004B3B05">
        <w:rPr>
          <w:rFonts w:ascii="Garamond" w:hAnsi="Garamond"/>
        </w:rPr>
        <w:t>sk front desk staff for directions to the orientation room</w:t>
      </w:r>
    </w:p>
    <w:p w14:paraId="3DA148FD" w14:textId="21AA7DED" w:rsidR="00A367BB" w:rsidRDefault="00A367BB" w:rsidP="00A367BB">
      <w:pPr>
        <w:tabs>
          <w:tab w:val="left" w:pos="1440"/>
        </w:tabs>
        <w:ind w:left="2880" w:hanging="2880"/>
        <w:rPr>
          <w:rFonts w:ascii="Garamond" w:hAnsi="Garamond"/>
        </w:rPr>
      </w:pPr>
      <w:r w:rsidRPr="004B3B05">
        <w:rPr>
          <w:rFonts w:ascii="Garamond" w:hAnsi="Garamond"/>
        </w:rPr>
        <w:tab/>
      </w:r>
      <w:r w:rsidR="00BF1A23">
        <w:rPr>
          <w:rFonts w:ascii="Garamond" w:hAnsi="Garamond"/>
        </w:rPr>
        <w:t>7</w:t>
      </w:r>
      <w:r w:rsidR="001215F1">
        <w:rPr>
          <w:rFonts w:ascii="Garamond" w:hAnsi="Garamond"/>
        </w:rPr>
        <w:t>:00</w:t>
      </w:r>
      <w:r w:rsidRPr="004B3B05">
        <w:rPr>
          <w:rFonts w:ascii="Garamond" w:hAnsi="Garamond"/>
        </w:rPr>
        <w:t xml:space="preserve"> p.m.</w:t>
      </w:r>
      <w:r w:rsidRPr="004B3B05">
        <w:rPr>
          <w:rFonts w:ascii="Garamond" w:hAnsi="Garamond"/>
        </w:rPr>
        <w:tab/>
        <w:t>Orie</w:t>
      </w:r>
      <w:r w:rsidR="004B3B05">
        <w:rPr>
          <w:rFonts w:ascii="Garamond" w:hAnsi="Garamond"/>
        </w:rPr>
        <w:t>ntation in Mammoth Hot Springs</w:t>
      </w:r>
    </w:p>
    <w:p w14:paraId="71343822" w14:textId="6887D7E5" w:rsidR="004B3B05" w:rsidRPr="004B3B05" w:rsidRDefault="004B3B05" w:rsidP="004B3B05">
      <w:pPr>
        <w:ind w:left="2160" w:firstLine="720"/>
        <w:rPr>
          <w:rFonts w:ascii="Garamond" w:hAnsi="Garamond"/>
        </w:rPr>
      </w:pPr>
      <w:r w:rsidRPr="004B3B05">
        <w:rPr>
          <w:rFonts w:ascii="Garamond" w:hAnsi="Garamond"/>
        </w:rPr>
        <w:t>Dinner on your own</w:t>
      </w:r>
    </w:p>
    <w:p w14:paraId="6F79EF91" w14:textId="77777777" w:rsidR="00A367BB" w:rsidRPr="004B3B05" w:rsidRDefault="00A367BB" w:rsidP="00A367BB">
      <w:pPr>
        <w:tabs>
          <w:tab w:val="left" w:pos="1440"/>
        </w:tabs>
        <w:ind w:left="1440" w:hanging="1440"/>
        <w:rPr>
          <w:rFonts w:ascii="Garamond" w:hAnsi="Garamond"/>
        </w:rPr>
      </w:pPr>
      <w:r w:rsidRPr="004B3B05">
        <w:rPr>
          <w:rFonts w:ascii="Garamond" w:hAnsi="Garamond"/>
        </w:rPr>
        <w:tab/>
      </w:r>
      <w:r w:rsidRPr="004B3B05">
        <w:rPr>
          <w:rFonts w:ascii="Garamond" w:hAnsi="Garamond"/>
        </w:rPr>
        <w:tab/>
      </w:r>
      <w:r w:rsidRPr="004B3B05">
        <w:rPr>
          <w:rFonts w:ascii="Garamond" w:hAnsi="Garamond"/>
        </w:rPr>
        <w:tab/>
        <w:t>Overnight at Mammoth Hot Springs</w:t>
      </w:r>
    </w:p>
    <w:p w14:paraId="33E88FD4" w14:textId="77777777" w:rsidR="00A367BB" w:rsidRPr="004B3B05" w:rsidRDefault="00A367BB" w:rsidP="00A367BB">
      <w:pPr>
        <w:ind w:left="1440" w:hanging="1440"/>
        <w:rPr>
          <w:rFonts w:ascii="Garamond" w:hAnsi="Garamond"/>
        </w:rPr>
      </w:pPr>
    </w:p>
    <w:p w14:paraId="7BE27F1F" w14:textId="77777777" w:rsidR="00A367BB" w:rsidRPr="004B3B05" w:rsidRDefault="00A367BB" w:rsidP="00A367BB">
      <w:pPr>
        <w:ind w:left="1440" w:hanging="1440"/>
        <w:rPr>
          <w:rFonts w:ascii="Garamond" w:hAnsi="Garamond"/>
          <w:b/>
        </w:rPr>
      </w:pPr>
      <w:r w:rsidRPr="004B3B05">
        <w:rPr>
          <w:rFonts w:ascii="Garamond" w:hAnsi="Garamond"/>
          <w:b/>
        </w:rPr>
        <w:t>Days 2 - 4</w:t>
      </w:r>
      <w:r w:rsidRPr="004B3B05">
        <w:rPr>
          <w:rFonts w:ascii="Garamond" w:hAnsi="Garamond"/>
          <w:b/>
        </w:rPr>
        <w:tab/>
        <w:t>Wildlife Watching and Exploring Habitat</w:t>
      </w:r>
    </w:p>
    <w:p w14:paraId="3B33B090" w14:textId="156A9660" w:rsidR="00A367BB" w:rsidRPr="004B3B05" w:rsidRDefault="00A367BB" w:rsidP="00A367BB">
      <w:pPr>
        <w:ind w:left="1440" w:hanging="1440"/>
        <w:rPr>
          <w:rFonts w:ascii="Garamond" w:hAnsi="Garamond"/>
        </w:rPr>
      </w:pPr>
      <w:r w:rsidRPr="004B3B05">
        <w:rPr>
          <w:rFonts w:ascii="Garamond" w:hAnsi="Garamond"/>
          <w:b/>
        </w:rPr>
        <w:tab/>
      </w:r>
      <w:r w:rsidRPr="004B3B05">
        <w:rPr>
          <w:rFonts w:ascii="Garamond" w:hAnsi="Garamond"/>
        </w:rPr>
        <w:t xml:space="preserve">Each day begins early to catch the morning wildlife activity. Wolves and bears tend to be most active in the early morning. Mountain goats, moose, bison, elk, bighorn sheep, and birds continue to be active later in the day. After viewing wildlife, your naturalist will lead a short hike in wildlife habitat in search of tracks and sign while discussing ecology, behavior, recent research, and management </w:t>
      </w:r>
      <w:r w:rsidR="00634DEF">
        <w:rPr>
          <w:rFonts w:ascii="Garamond" w:hAnsi="Garamond"/>
        </w:rPr>
        <w:t>topics.</w:t>
      </w:r>
    </w:p>
    <w:p w14:paraId="49095828" w14:textId="77777777" w:rsidR="00A367BB" w:rsidRPr="004B3B05" w:rsidRDefault="00A367BB" w:rsidP="00A367BB">
      <w:pPr>
        <w:ind w:left="1440" w:hanging="1440"/>
        <w:rPr>
          <w:rFonts w:ascii="Garamond" w:hAnsi="Garamond"/>
          <w:i/>
        </w:rPr>
      </w:pPr>
    </w:p>
    <w:p w14:paraId="0687DA31" w14:textId="42F3984A" w:rsidR="00A367BB" w:rsidRPr="004B3B05" w:rsidRDefault="00A367BB" w:rsidP="00A367BB">
      <w:pPr>
        <w:tabs>
          <w:tab w:val="left" w:pos="1440"/>
        </w:tabs>
        <w:rPr>
          <w:rFonts w:ascii="Garamond" w:hAnsi="Garamond"/>
        </w:rPr>
      </w:pPr>
      <w:r w:rsidRPr="004B3B05">
        <w:rPr>
          <w:rFonts w:ascii="Garamond" w:hAnsi="Garamond"/>
        </w:rPr>
        <w:tab/>
        <w:t>6</w:t>
      </w:r>
      <w:r w:rsidR="00634DEF">
        <w:rPr>
          <w:rFonts w:ascii="Garamond" w:hAnsi="Garamond"/>
        </w:rPr>
        <w:t>:00</w:t>
      </w:r>
      <w:r w:rsidRPr="004B3B05">
        <w:rPr>
          <w:rFonts w:ascii="Garamond" w:hAnsi="Garamond"/>
        </w:rPr>
        <w:t xml:space="preserve"> a.m.</w:t>
      </w:r>
      <w:r w:rsidRPr="004B3B05">
        <w:rPr>
          <w:rFonts w:ascii="Garamond" w:hAnsi="Garamond"/>
        </w:rPr>
        <w:tab/>
        <w:t>Depart for wildlife watching</w:t>
      </w:r>
    </w:p>
    <w:p w14:paraId="24CA2D3E" w14:textId="77777777" w:rsidR="00A367BB" w:rsidRPr="004B3B05" w:rsidRDefault="00A367BB" w:rsidP="00A367BB">
      <w:pPr>
        <w:ind w:left="2160" w:firstLine="720"/>
        <w:rPr>
          <w:rFonts w:ascii="Garamond" w:hAnsi="Garamond"/>
        </w:rPr>
      </w:pPr>
      <w:r w:rsidRPr="004B3B05">
        <w:rPr>
          <w:rFonts w:ascii="Garamond" w:hAnsi="Garamond"/>
        </w:rPr>
        <w:lastRenderedPageBreak/>
        <w:t>Hot beverages (coffee, tea and hot cocoa) and box breakfast in the field</w:t>
      </w:r>
    </w:p>
    <w:p w14:paraId="7B367A23" w14:textId="77777777" w:rsidR="00A367BB" w:rsidRPr="004B3B05" w:rsidRDefault="00A367BB" w:rsidP="00A367BB">
      <w:pPr>
        <w:ind w:left="2160" w:firstLine="720"/>
        <w:rPr>
          <w:rFonts w:ascii="Garamond" w:hAnsi="Garamond"/>
        </w:rPr>
      </w:pPr>
      <w:r w:rsidRPr="004B3B05">
        <w:rPr>
          <w:rFonts w:ascii="Garamond" w:hAnsi="Garamond"/>
        </w:rPr>
        <w:t>Roadside viewing animals that are most active in the morning</w:t>
      </w:r>
    </w:p>
    <w:p w14:paraId="73F89004" w14:textId="77777777" w:rsidR="00A367BB" w:rsidRPr="004B3B05" w:rsidRDefault="00A367BB" w:rsidP="00A367BB">
      <w:pPr>
        <w:ind w:left="2160" w:firstLine="720"/>
        <w:rPr>
          <w:rFonts w:ascii="Garamond" w:hAnsi="Garamond"/>
        </w:rPr>
      </w:pPr>
      <w:r w:rsidRPr="004B3B05">
        <w:rPr>
          <w:rFonts w:ascii="Garamond" w:hAnsi="Garamond"/>
        </w:rPr>
        <w:t>Search for other wildlife species when morning activity dies down</w:t>
      </w:r>
    </w:p>
    <w:p w14:paraId="21B9DAAC" w14:textId="77777777" w:rsidR="00A367BB" w:rsidRPr="004B3B05" w:rsidRDefault="00A367BB" w:rsidP="00A367BB">
      <w:pPr>
        <w:ind w:left="2160" w:firstLine="720"/>
        <w:rPr>
          <w:rFonts w:ascii="Garamond" w:hAnsi="Garamond"/>
        </w:rPr>
      </w:pPr>
      <w:r w:rsidRPr="004B3B05">
        <w:rPr>
          <w:rFonts w:ascii="Garamond" w:hAnsi="Garamond"/>
        </w:rPr>
        <w:t>Deli lunch in the field</w:t>
      </w:r>
    </w:p>
    <w:p w14:paraId="7206BDA4" w14:textId="77777777" w:rsidR="00A367BB" w:rsidRPr="004B3B05" w:rsidRDefault="00A367BB" w:rsidP="00A367BB">
      <w:pPr>
        <w:ind w:left="2160" w:firstLine="720"/>
        <w:rPr>
          <w:rFonts w:ascii="Garamond" w:hAnsi="Garamond"/>
        </w:rPr>
      </w:pPr>
      <w:r w:rsidRPr="004B3B05">
        <w:rPr>
          <w:rFonts w:ascii="Garamond" w:hAnsi="Garamond"/>
        </w:rPr>
        <w:t>Afternoon hike in wildlife habitat</w:t>
      </w:r>
    </w:p>
    <w:p w14:paraId="07A62F86" w14:textId="5E68D006" w:rsidR="00A367BB" w:rsidRPr="004B3B05" w:rsidRDefault="00A367BB" w:rsidP="00A367BB">
      <w:pPr>
        <w:tabs>
          <w:tab w:val="left" w:pos="1440"/>
        </w:tabs>
        <w:rPr>
          <w:rFonts w:ascii="Garamond" w:hAnsi="Garamond"/>
        </w:rPr>
      </w:pPr>
      <w:r w:rsidRPr="004B3B05">
        <w:rPr>
          <w:rFonts w:ascii="Garamond" w:hAnsi="Garamond"/>
        </w:rPr>
        <w:tab/>
        <w:t>3</w:t>
      </w:r>
      <w:r w:rsidR="00634DEF">
        <w:rPr>
          <w:rFonts w:ascii="Garamond" w:hAnsi="Garamond"/>
        </w:rPr>
        <w:t>:00</w:t>
      </w:r>
      <w:r w:rsidRPr="004B3B05">
        <w:rPr>
          <w:rFonts w:ascii="Garamond" w:hAnsi="Garamond"/>
        </w:rPr>
        <w:t xml:space="preserve"> p.m.</w:t>
      </w:r>
      <w:r w:rsidRPr="004B3B05">
        <w:rPr>
          <w:rFonts w:ascii="Garamond" w:hAnsi="Garamond"/>
        </w:rPr>
        <w:tab/>
        <w:t>Return to Mammoth Hot Springs</w:t>
      </w:r>
    </w:p>
    <w:p w14:paraId="0D79CD5F" w14:textId="50823F2C" w:rsidR="00A367BB" w:rsidRPr="004B3B05" w:rsidRDefault="00A367BB" w:rsidP="00A367BB">
      <w:pPr>
        <w:ind w:left="2160" w:firstLine="720"/>
        <w:rPr>
          <w:rFonts w:ascii="Garamond" w:hAnsi="Garamond"/>
        </w:rPr>
      </w:pPr>
      <w:r w:rsidRPr="004B3B05">
        <w:rPr>
          <w:rFonts w:ascii="Garamond" w:hAnsi="Garamond"/>
        </w:rPr>
        <w:t>Dinner on your own</w:t>
      </w:r>
    </w:p>
    <w:p w14:paraId="1A5DCEF1" w14:textId="1BD8A1EF" w:rsidR="009331D6" w:rsidRDefault="009331D6" w:rsidP="00A367BB">
      <w:pPr>
        <w:tabs>
          <w:tab w:val="left" w:pos="1440"/>
        </w:tabs>
        <w:rPr>
          <w:rFonts w:ascii="Garamond" w:hAnsi="Garamond"/>
        </w:rPr>
      </w:pPr>
    </w:p>
    <w:p w14:paraId="3C0ED04D" w14:textId="77777777" w:rsidR="000C41F6" w:rsidRDefault="009331D6" w:rsidP="000C41F6">
      <w:pPr>
        <w:rPr>
          <w:rFonts w:ascii="Garamond" w:hAnsi="Garamond"/>
          <w:b/>
        </w:rPr>
      </w:pPr>
      <w:r>
        <w:rPr>
          <w:rFonts w:ascii="Garamond" w:hAnsi="Garamond"/>
          <w:b/>
        </w:rPr>
        <w:t>Day 5</w:t>
      </w:r>
      <w:r w:rsidRPr="00752E4C">
        <w:rPr>
          <w:rFonts w:ascii="Garamond" w:hAnsi="Garamond"/>
          <w:b/>
        </w:rPr>
        <w:tab/>
      </w:r>
      <w:r w:rsidRPr="00752E4C">
        <w:rPr>
          <w:rFonts w:ascii="Garamond" w:hAnsi="Garamond"/>
          <w:b/>
        </w:rPr>
        <w:tab/>
      </w:r>
      <w:r w:rsidR="000C41F6">
        <w:rPr>
          <w:rFonts w:ascii="Garamond" w:hAnsi="Garamond"/>
          <w:b/>
        </w:rPr>
        <w:t>Check Out and Departure</w:t>
      </w:r>
    </w:p>
    <w:p w14:paraId="1CC4BBCF" w14:textId="5F2F6A4C" w:rsidR="009331D6" w:rsidRPr="00752E4C" w:rsidRDefault="000C41F6" w:rsidP="000C41F6">
      <w:pPr>
        <w:rPr>
          <w:rFonts w:ascii="Garamond" w:hAnsi="Garamond"/>
          <w:b/>
        </w:rPr>
      </w:pPr>
      <w:r>
        <w:rPr>
          <w:rFonts w:ascii="Garamond" w:hAnsi="Garamond"/>
          <w:b/>
        </w:rPr>
        <w:tab/>
      </w:r>
      <w:r>
        <w:rPr>
          <w:rFonts w:ascii="Garamond" w:hAnsi="Garamond"/>
          <w:b/>
        </w:rPr>
        <w:tab/>
      </w:r>
      <w:r w:rsidR="004B0954">
        <w:rPr>
          <w:rFonts w:ascii="Calibri" w:hAnsi="Calibri" w:cs="Calibri"/>
          <w:i/>
          <w:color w:val="000000" w:themeColor="text1"/>
          <w:sz w:val="22"/>
          <w:szCs w:val="22"/>
        </w:rPr>
        <w:t>(To go breakfast included on checkout day.)</w:t>
      </w:r>
      <w:bookmarkStart w:id="0" w:name="_GoBack"/>
      <w:bookmarkEnd w:id="0"/>
    </w:p>
    <w:p w14:paraId="60C91202" w14:textId="11ABE458" w:rsidR="009331D6" w:rsidRPr="004B3B05" w:rsidRDefault="009331D6" w:rsidP="00D1412E">
      <w:pPr>
        <w:rPr>
          <w:rFonts w:ascii="Garamond" w:hAnsi="Garamond"/>
        </w:rPr>
      </w:pPr>
      <w:r>
        <w:rPr>
          <w:rFonts w:ascii="Garamond" w:hAnsi="Garamond"/>
          <w:b/>
        </w:rPr>
        <w:tab/>
      </w:r>
      <w:r>
        <w:rPr>
          <w:rFonts w:ascii="Garamond" w:hAnsi="Garamond"/>
          <w:b/>
        </w:rPr>
        <w:tab/>
      </w:r>
      <w:r>
        <w:rPr>
          <w:rFonts w:ascii="Garamond" w:hAnsi="Garamond"/>
          <w:b/>
        </w:rPr>
        <w:tab/>
      </w:r>
      <w:r>
        <w:rPr>
          <w:rFonts w:ascii="Garamond" w:hAnsi="Garamond"/>
          <w:b/>
        </w:rPr>
        <w:tab/>
      </w:r>
    </w:p>
    <w:p w14:paraId="2B3AC5F9" w14:textId="77777777" w:rsidR="00681226" w:rsidRPr="004B3B05" w:rsidRDefault="00681226" w:rsidP="009F1E8A">
      <w:pPr>
        <w:rPr>
          <w:rFonts w:ascii="Garamond" w:hAnsi="Garamond"/>
          <w:b/>
          <w:bCs/>
          <w:iCs/>
        </w:rPr>
      </w:pPr>
    </w:p>
    <w:p w14:paraId="7AAC6834" w14:textId="77777777" w:rsidR="00B94B92" w:rsidRDefault="00D45907" w:rsidP="00B94B92">
      <w:pPr>
        <w:rPr>
          <w:rFonts w:ascii="Garamond" w:hAnsi="Garamond"/>
          <w:b/>
        </w:rPr>
      </w:pPr>
      <w:r w:rsidRPr="002C3E16">
        <w:rPr>
          <w:rFonts w:ascii="Garamond" w:hAnsi="Garamond"/>
          <w:b/>
        </w:rPr>
        <w:t>Cancellation and Refund Policy</w:t>
      </w:r>
    </w:p>
    <w:p w14:paraId="722DC928" w14:textId="4326926B" w:rsidR="008B0BCC" w:rsidRDefault="008B0BCC" w:rsidP="00B94B92">
      <w:pPr>
        <w:rPr>
          <w:rFonts w:ascii="Garamond" w:eastAsia="Calibri" w:hAnsi="Garamond" w:cs="Arial"/>
        </w:rPr>
      </w:pPr>
      <w:r w:rsidRPr="008B0BCC">
        <w:rPr>
          <w:rFonts w:ascii="Garamond" w:eastAsia="Calibri" w:hAnsi="Garamond" w:cs="Arial"/>
        </w:rPr>
        <w:t>For Lodging &amp; Learning Packages, 50% of package cost is due at time of booking with remaining balance due upon arrival.  A 30-day notice is required to receive full refund of your deposit amount. Cancellations made within 30 days of arrival will result in 100% forfeiture of deposit amount.</w:t>
      </w:r>
    </w:p>
    <w:p w14:paraId="39CBF2B5" w14:textId="77777777" w:rsidR="00B94B92" w:rsidRPr="008B0BCC" w:rsidRDefault="00B94B92" w:rsidP="00B94B92">
      <w:pPr>
        <w:rPr>
          <w:rFonts w:ascii="Garamond" w:hAnsi="Garamond"/>
          <w:b/>
        </w:rPr>
      </w:pPr>
    </w:p>
    <w:p w14:paraId="5565A416" w14:textId="1824568A" w:rsidR="00D45907" w:rsidRDefault="00D45907" w:rsidP="00D45907">
      <w:pPr>
        <w:pStyle w:val="NormalWeb"/>
        <w:spacing w:before="0" w:beforeAutospacing="0" w:after="0" w:afterAutospacing="0"/>
        <w:rPr>
          <w:rFonts w:ascii="Garamond" w:hAnsi="Garamond" w:cs="Arial"/>
        </w:rPr>
      </w:pPr>
      <w:r w:rsidRPr="002C3E16">
        <w:rPr>
          <w:rFonts w:ascii="Garamond" w:hAnsi="Garamond" w:cs="Arial"/>
          <w:b/>
        </w:rPr>
        <w:t>We strongly recommend the purchase of travel insurance to help protect you against financial loss if you must cancel or interrupt your trip due to unforeseen circumstances.</w:t>
      </w:r>
      <w:r w:rsidRPr="002C3E16">
        <w:rPr>
          <w:rFonts w:ascii="Garamond" w:hAnsi="Garamond" w:cs="Arial"/>
        </w:rPr>
        <w:t xml:space="preserve"> For more information about travel insurance, please ask our representative when booking your reservation.</w:t>
      </w:r>
    </w:p>
    <w:p w14:paraId="4518BCAE" w14:textId="610B432A" w:rsidR="00172B58" w:rsidRDefault="00172B58" w:rsidP="00D45907">
      <w:pPr>
        <w:pStyle w:val="NormalWeb"/>
        <w:spacing w:before="0" w:beforeAutospacing="0" w:after="0" w:afterAutospacing="0"/>
        <w:rPr>
          <w:rFonts w:ascii="Garamond" w:hAnsi="Garamond" w:cs="Arial"/>
        </w:rPr>
      </w:pPr>
    </w:p>
    <w:p w14:paraId="4997C852" w14:textId="77777777" w:rsidR="00172B58" w:rsidRDefault="00172B58" w:rsidP="00172B58">
      <w:pPr>
        <w:rPr>
          <w:rFonts w:ascii="Garamond" w:hAnsi="Garamond"/>
          <w:b/>
          <w:bCs/>
        </w:rPr>
      </w:pPr>
      <w:r w:rsidRPr="00776F6B">
        <w:rPr>
          <w:rFonts w:ascii="Garamond" w:hAnsi="Garamond"/>
          <w:b/>
          <w:bCs/>
        </w:rPr>
        <w:t xml:space="preserve">Covid-19 </w:t>
      </w:r>
      <w:r>
        <w:rPr>
          <w:rFonts w:ascii="Garamond" w:hAnsi="Garamond"/>
          <w:b/>
          <w:bCs/>
        </w:rPr>
        <w:t xml:space="preserve">Health &amp; </w:t>
      </w:r>
      <w:r w:rsidRPr="00776F6B">
        <w:rPr>
          <w:rFonts w:ascii="Garamond" w:hAnsi="Garamond"/>
          <w:b/>
          <w:bCs/>
        </w:rPr>
        <w:t>Safety</w:t>
      </w:r>
    </w:p>
    <w:p w14:paraId="5EECCC3A" w14:textId="77777777" w:rsidR="00172B58" w:rsidRPr="00776F6B" w:rsidRDefault="00172B58" w:rsidP="00172B58">
      <w:pPr>
        <w:rPr>
          <w:rFonts w:ascii="Garamond" w:hAnsi="Garamond"/>
          <w:b/>
          <w:bCs/>
        </w:rPr>
      </w:pPr>
    </w:p>
    <w:p w14:paraId="3D63B020" w14:textId="77777777" w:rsidR="00172B58" w:rsidRDefault="00172B58" w:rsidP="00172B58">
      <w:pPr>
        <w:rPr>
          <w:rFonts w:ascii="Garamond" w:hAnsi="Garamond"/>
          <w:color w:val="000000"/>
        </w:rPr>
      </w:pPr>
      <w:r>
        <w:rPr>
          <w:rFonts w:ascii="Garamond" w:hAnsi="Garamond"/>
          <w:color w:val="000000"/>
        </w:rPr>
        <w:t>Yellowstone Forever</w:t>
      </w:r>
      <w:r w:rsidRPr="00776F6B">
        <w:rPr>
          <w:rFonts w:ascii="Garamond" w:hAnsi="Garamond"/>
          <w:color w:val="000000"/>
        </w:rPr>
        <w:t xml:space="preserve"> continue</w:t>
      </w:r>
      <w:r>
        <w:rPr>
          <w:rFonts w:ascii="Garamond" w:hAnsi="Garamond"/>
          <w:color w:val="000000"/>
        </w:rPr>
        <w:t>s</w:t>
      </w:r>
      <w:r w:rsidRPr="00776F6B">
        <w:rPr>
          <w:rFonts w:ascii="Garamond" w:hAnsi="Garamond"/>
          <w:color w:val="000000"/>
        </w:rPr>
        <w:t xml:space="preserve"> to adopt appropriate sanitization measures as prescribed by </w:t>
      </w:r>
      <w:r w:rsidRPr="0080703F">
        <w:rPr>
          <w:rFonts w:ascii="Garamond" w:hAnsi="Garamond"/>
          <w:color w:val="000000"/>
        </w:rPr>
        <w:t xml:space="preserve">the </w:t>
      </w:r>
      <w:hyperlink r:id="rId13" w:history="1">
        <w:r w:rsidRPr="0080703F">
          <w:rPr>
            <w:rStyle w:val="Hyperlink"/>
            <w:rFonts w:ascii="Garamond" w:hAnsi="Garamond"/>
          </w:rPr>
          <w:t>Centers for Disease Control and Prevention (CDC)</w:t>
        </w:r>
      </w:hyperlink>
      <w:r w:rsidRPr="00776F6B">
        <w:rPr>
          <w:rFonts w:ascii="Garamond" w:hAnsi="Garamond"/>
          <w:color w:val="000000"/>
        </w:rPr>
        <w:t xml:space="preserve"> and encourage you to refer to this respected resource as you make your own near-term travel plans</w:t>
      </w:r>
      <w:r>
        <w:rPr>
          <w:rFonts w:ascii="Garamond" w:hAnsi="Garamond"/>
          <w:color w:val="000000"/>
        </w:rPr>
        <w:t>.</w:t>
      </w:r>
    </w:p>
    <w:p w14:paraId="34689A69" w14:textId="77777777" w:rsidR="00172B58" w:rsidRDefault="00172B58" w:rsidP="00172B58">
      <w:pPr>
        <w:rPr>
          <w:rFonts w:ascii="Garamond" w:hAnsi="Garamond"/>
          <w:color w:val="000000"/>
        </w:rPr>
      </w:pPr>
    </w:p>
    <w:p w14:paraId="2BF87F5E" w14:textId="77777777" w:rsidR="00172B58" w:rsidRDefault="00172B58" w:rsidP="00172B58">
      <w:pPr>
        <w:rPr>
          <w:rFonts w:ascii="Garamond" w:hAnsi="Garamond"/>
          <w:color w:val="000000"/>
        </w:rPr>
      </w:pPr>
      <w:r w:rsidRPr="00776F6B">
        <w:rPr>
          <w:rFonts w:ascii="Garamond" w:hAnsi="Garamond"/>
          <w:color w:val="000000"/>
        </w:rPr>
        <w:t xml:space="preserve">Our organization is in frequent contact with local authorities and partners such as </w:t>
      </w:r>
      <w:r>
        <w:rPr>
          <w:rFonts w:ascii="Garamond" w:hAnsi="Garamond"/>
          <w:color w:val="000000"/>
        </w:rPr>
        <w:t>c</w:t>
      </w:r>
      <w:r w:rsidRPr="00776F6B">
        <w:rPr>
          <w:rFonts w:ascii="Garamond" w:hAnsi="Garamond"/>
          <w:color w:val="000000"/>
        </w:rPr>
        <w:t xml:space="preserve">ounty </w:t>
      </w:r>
      <w:r>
        <w:rPr>
          <w:rFonts w:ascii="Garamond" w:hAnsi="Garamond"/>
          <w:color w:val="000000"/>
        </w:rPr>
        <w:t>h</w:t>
      </w:r>
      <w:r w:rsidRPr="00776F6B">
        <w:rPr>
          <w:rFonts w:ascii="Garamond" w:hAnsi="Garamond"/>
          <w:color w:val="000000"/>
        </w:rPr>
        <w:t xml:space="preserve">ealth </w:t>
      </w:r>
      <w:r>
        <w:rPr>
          <w:rFonts w:ascii="Garamond" w:hAnsi="Garamond"/>
          <w:color w:val="000000"/>
        </w:rPr>
        <w:t>d</w:t>
      </w:r>
      <w:r w:rsidRPr="00776F6B">
        <w:rPr>
          <w:rFonts w:ascii="Garamond" w:hAnsi="Garamond"/>
          <w:color w:val="000000"/>
        </w:rPr>
        <w:t>epartments and the National Park Service to continually monitor the situation on a regional level. We are closely monitoring government policy changes, CDC guidelines, government mandates, and public health advancements, and will continue to make changes as necessary and appropriate to our operations.</w:t>
      </w:r>
    </w:p>
    <w:p w14:paraId="773B0F17" w14:textId="77777777" w:rsidR="00172B58" w:rsidRDefault="00172B58" w:rsidP="00172B58">
      <w:pPr>
        <w:rPr>
          <w:rFonts w:ascii="Garamond" w:hAnsi="Garamond"/>
          <w:color w:val="000000"/>
        </w:rPr>
      </w:pPr>
    </w:p>
    <w:p w14:paraId="2FBECC4F" w14:textId="77777777" w:rsidR="00172B58" w:rsidRPr="00BB705B" w:rsidRDefault="00172B58" w:rsidP="00172B58">
      <w:pPr>
        <w:rPr>
          <w:rFonts w:ascii="Garamond" w:hAnsi="Garamond"/>
          <w:b/>
          <w:bCs/>
          <w:color w:val="000000"/>
        </w:rPr>
      </w:pPr>
      <w:r>
        <w:rPr>
          <w:rFonts w:ascii="Garamond" w:hAnsi="Garamond"/>
          <w:b/>
          <w:bCs/>
          <w:color w:val="000000"/>
        </w:rPr>
        <w:t>COVID-19 guidelines for program participants:</w:t>
      </w:r>
    </w:p>
    <w:p w14:paraId="45B0BC5B" w14:textId="77777777" w:rsidR="00172B58" w:rsidRPr="00776F6B" w:rsidRDefault="00172B58" w:rsidP="00172B58">
      <w:pPr>
        <w:pStyle w:val="ListParagraph"/>
        <w:numPr>
          <w:ilvl w:val="0"/>
          <w:numId w:val="16"/>
        </w:numPr>
        <w:rPr>
          <w:rFonts w:ascii="Garamond" w:hAnsi="Garamond"/>
          <w:sz w:val="24"/>
          <w:szCs w:val="24"/>
        </w:rPr>
      </w:pPr>
      <w:r w:rsidRPr="00776F6B">
        <w:rPr>
          <w:rFonts w:ascii="Garamond" w:hAnsi="Garamond"/>
          <w:sz w:val="24"/>
          <w:szCs w:val="24"/>
        </w:rPr>
        <w:t xml:space="preserve">Stay home if you are feeling any </w:t>
      </w:r>
      <w:r>
        <w:rPr>
          <w:rFonts w:ascii="Garamond" w:hAnsi="Garamond"/>
          <w:sz w:val="24"/>
          <w:szCs w:val="24"/>
        </w:rPr>
        <w:t>COVID</w:t>
      </w:r>
      <w:r w:rsidRPr="00776F6B">
        <w:rPr>
          <w:rFonts w:ascii="Garamond" w:hAnsi="Garamond"/>
          <w:sz w:val="24"/>
          <w:szCs w:val="24"/>
        </w:rPr>
        <w:t>-19 symptoms.</w:t>
      </w:r>
    </w:p>
    <w:p w14:paraId="2836B7BE" w14:textId="77777777" w:rsidR="00172B58" w:rsidRPr="00776F6B" w:rsidRDefault="00172B58" w:rsidP="00172B58">
      <w:pPr>
        <w:pStyle w:val="ListParagraph"/>
        <w:numPr>
          <w:ilvl w:val="0"/>
          <w:numId w:val="16"/>
        </w:numPr>
        <w:rPr>
          <w:rFonts w:ascii="Garamond" w:hAnsi="Garamond"/>
          <w:sz w:val="24"/>
          <w:szCs w:val="24"/>
        </w:rPr>
      </w:pPr>
      <w:r w:rsidRPr="00776F6B">
        <w:rPr>
          <w:rFonts w:ascii="Garamond" w:hAnsi="Garamond"/>
          <w:sz w:val="24"/>
          <w:szCs w:val="24"/>
        </w:rPr>
        <w:t>At orientation each participant will be asked these screening questions. If you answer “yes” to any of these questions you will not be permitted to attend a Yellowstone Forever course.</w:t>
      </w:r>
    </w:p>
    <w:p w14:paraId="5633AED7" w14:textId="77777777" w:rsidR="00172B58" w:rsidRPr="00776F6B" w:rsidRDefault="00172B58" w:rsidP="00172B58">
      <w:pPr>
        <w:pStyle w:val="ListParagraph"/>
        <w:numPr>
          <w:ilvl w:val="1"/>
          <w:numId w:val="16"/>
        </w:numPr>
        <w:rPr>
          <w:rFonts w:ascii="Garamond" w:hAnsi="Garamond"/>
          <w:sz w:val="24"/>
          <w:szCs w:val="24"/>
        </w:rPr>
      </w:pPr>
      <w:r w:rsidRPr="00776F6B">
        <w:rPr>
          <w:rFonts w:ascii="Garamond" w:hAnsi="Garamond"/>
          <w:sz w:val="24"/>
          <w:szCs w:val="24"/>
        </w:rPr>
        <w:t>Have you had a fever of over 100.4 °F or experienced shortness of breath or coughing in the last 10 days?</w:t>
      </w:r>
    </w:p>
    <w:p w14:paraId="17C75E80" w14:textId="77777777" w:rsidR="00172B58" w:rsidRPr="00776F6B" w:rsidRDefault="00172B58" w:rsidP="00172B58">
      <w:pPr>
        <w:pStyle w:val="ListParagraph"/>
        <w:numPr>
          <w:ilvl w:val="1"/>
          <w:numId w:val="16"/>
        </w:numPr>
        <w:rPr>
          <w:rFonts w:ascii="Garamond" w:hAnsi="Garamond"/>
          <w:sz w:val="24"/>
          <w:szCs w:val="24"/>
        </w:rPr>
      </w:pPr>
      <w:r w:rsidRPr="00776F6B">
        <w:rPr>
          <w:rFonts w:ascii="Garamond" w:hAnsi="Garamond"/>
          <w:sz w:val="24"/>
          <w:szCs w:val="24"/>
        </w:rPr>
        <w:t>Have you come in contact with any individual known to have tested positive for COVID-19 within the last 14 days?</w:t>
      </w:r>
    </w:p>
    <w:p w14:paraId="568119A8" w14:textId="77777777" w:rsidR="00172B58" w:rsidRPr="00776F6B" w:rsidRDefault="00172B58" w:rsidP="00172B58">
      <w:pPr>
        <w:pStyle w:val="ListParagraph"/>
        <w:numPr>
          <w:ilvl w:val="0"/>
          <w:numId w:val="16"/>
        </w:numPr>
        <w:contextualSpacing w:val="0"/>
        <w:rPr>
          <w:rFonts w:ascii="Garamond" w:hAnsi="Garamond"/>
          <w:sz w:val="24"/>
          <w:szCs w:val="24"/>
        </w:rPr>
      </w:pPr>
      <w:r w:rsidRPr="00776F6B">
        <w:rPr>
          <w:rFonts w:ascii="Garamond" w:hAnsi="Garamond"/>
          <w:sz w:val="24"/>
          <w:szCs w:val="24"/>
        </w:rPr>
        <w:lastRenderedPageBreak/>
        <w:t xml:space="preserve">Each participant will have their temperature taken upon arrival of each program day. If </w:t>
      </w:r>
      <w:r>
        <w:rPr>
          <w:rFonts w:ascii="Garamond" w:hAnsi="Garamond"/>
          <w:sz w:val="24"/>
          <w:szCs w:val="24"/>
        </w:rPr>
        <w:t>a participant</w:t>
      </w:r>
      <w:r w:rsidRPr="00776F6B">
        <w:rPr>
          <w:rFonts w:ascii="Garamond" w:hAnsi="Garamond"/>
          <w:sz w:val="24"/>
          <w:szCs w:val="24"/>
        </w:rPr>
        <w:t xml:space="preserve"> has a fever, th</w:t>
      </w:r>
      <w:r>
        <w:rPr>
          <w:rFonts w:ascii="Garamond" w:hAnsi="Garamond"/>
          <w:sz w:val="24"/>
          <w:szCs w:val="24"/>
        </w:rPr>
        <w:t xml:space="preserve">ey </w:t>
      </w:r>
      <w:r w:rsidRPr="00776F6B">
        <w:rPr>
          <w:rFonts w:ascii="Garamond" w:hAnsi="Garamond"/>
          <w:sz w:val="24"/>
          <w:szCs w:val="24"/>
        </w:rPr>
        <w:t>will not be permitted on the program.</w:t>
      </w:r>
    </w:p>
    <w:p w14:paraId="61314EC7" w14:textId="77777777" w:rsidR="00172B58" w:rsidRDefault="00172B58" w:rsidP="001D55EF">
      <w:pPr>
        <w:rPr>
          <w:rFonts w:ascii="Garamond" w:hAnsi="Garamond"/>
          <w:b/>
          <w:bCs/>
          <w:iCs/>
        </w:rPr>
      </w:pPr>
    </w:p>
    <w:p w14:paraId="7579EAD5" w14:textId="3A8A281A" w:rsidR="001D55EF" w:rsidRDefault="001D55EF" w:rsidP="001D55EF">
      <w:pPr>
        <w:rPr>
          <w:rFonts w:ascii="Garamond" w:eastAsia="Calibri" w:hAnsi="Garamond" w:cs="Arial"/>
        </w:rPr>
      </w:pPr>
      <w:r>
        <w:rPr>
          <w:rFonts w:ascii="Garamond" w:hAnsi="Garamond"/>
          <w:b/>
          <w:bCs/>
          <w:iCs/>
        </w:rPr>
        <w:t>General Equipment and Clothing L</w:t>
      </w:r>
      <w:r w:rsidRPr="00F801F2">
        <w:rPr>
          <w:rFonts w:ascii="Garamond" w:hAnsi="Garamond"/>
          <w:b/>
          <w:bCs/>
          <w:iCs/>
        </w:rPr>
        <w:t>ist</w:t>
      </w:r>
    </w:p>
    <w:p w14:paraId="4B533696" w14:textId="5A331A04" w:rsidR="001D55EF" w:rsidRPr="001D55EF" w:rsidRDefault="001D55EF" w:rsidP="001D55EF">
      <w:pPr>
        <w:rPr>
          <w:rFonts w:ascii="Garamond" w:eastAsia="Calibri" w:hAnsi="Garamond" w:cs="Arial"/>
        </w:rPr>
      </w:pPr>
      <w:r w:rsidRPr="003A7D87">
        <w:rPr>
          <w:rFonts w:ascii="Garamond" w:hAnsi="Garamond"/>
        </w:rPr>
        <w:t xml:space="preserve">Much of your </w:t>
      </w:r>
      <w:r>
        <w:rPr>
          <w:rFonts w:ascii="Garamond" w:hAnsi="Garamond"/>
        </w:rPr>
        <w:t>time will be spent outdoors, and you</w:t>
      </w:r>
      <w:r w:rsidRPr="0080147A">
        <w:rPr>
          <w:rFonts w:ascii="Garamond" w:hAnsi="Garamond"/>
        </w:rPr>
        <w:t xml:space="preserve"> should be prepared for a variety of mountain weather conditions and temperatures. Appropriate clothing, equipment</w:t>
      </w:r>
      <w:r>
        <w:rPr>
          <w:rFonts w:ascii="Garamond" w:hAnsi="Garamond"/>
        </w:rPr>
        <w:t>,</w:t>
      </w:r>
      <w:r w:rsidRPr="0080147A">
        <w:rPr>
          <w:rFonts w:ascii="Garamond" w:hAnsi="Garamond"/>
        </w:rPr>
        <w:t xml:space="preserve"> and footwear are very important. </w:t>
      </w:r>
      <w:r>
        <w:rPr>
          <w:rFonts w:ascii="Garamond" w:hAnsi="Garamond"/>
        </w:rPr>
        <w:t>Spring, summer, and fall</w:t>
      </w:r>
      <w:r w:rsidRPr="003A7D87">
        <w:rPr>
          <w:rFonts w:ascii="Garamond" w:hAnsi="Garamond"/>
        </w:rPr>
        <w:t xml:space="preserve"> temperatures can range from </w:t>
      </w:r>
      <w:r>
        <w:rPr>
          <w:rFonts w:ascii="Garamond" w:hAnsi="Garamond"/>
        </w:rPr>
        <w:t>below freezing in the mornings to 85 degrees Fahrenheit in the</w:t>
      </w:r>
      <w:r w:rsidRPr="003A7D87">
        <w:rPr>
          <w:rFonts w:ascii="Garamond" w:hAnsi="Garamond"/>
        </w:rPr>
        <w:t xml:space="preserve"> afternoons. The layered use of garments for protection against the wind, sun</w:t>
      </w:r>
      <w:r>
        <w:rPr>
          <w:rFonts w:ascii="Garamond" w:hAnsi="Garamond"/>
        </w:rPr>
        <w:t>,</w:t>
      </w:r>
      <w:r w:rsidRPr="003A7D87">
        <w:rPr>
          <w:rFonts w:ascii="Garamond" w:hAnsi="Garamond"/>
        </w:rPr>
        <w:t xml:space="preserve"> and temperature extremes should guide your clothing choices. </w:t>
      </w:r>
    </w:p>
    <w:p w14:paraId="52620849" w14:textId="77777777" w:rsidR="001D55EF" w:rsidRPr="009F1E8A" w:rsidRDefault="001D55EF" w:rsidP="001D55EF"/>
    <w:p w14:paraId="4BE74291" w14:textId="77777777" w:rsidR="00E561EB" w:rsidRDefault="00E561EB" w:rsidP="00E561EB">
      <w:pPr>
        <w:rPr>
          <w:rFonts w:ascii="Garamond" w:hAnsi="Garamond" w:cs="Arial"/>
          <w:b/>
        </w:rPr>
      </w:pPr>
      <w:r>
        <w:rPr>
          <w:rFonts w:ascii="Garamond" w:hAnsi="Garamond" w:cs="Arial"/>
          <w:b/>
        </w:rPr>
        <w:t>Equipment:</w:t>
      </w:r>
    </w:p>
    <w:p w14:paraId="01F1939D" w14:textId="6B4DED9D" w:rsidR="00E561EB" w:rsidRDefault="00E561EB" w:rsidP="00E561EB">
      <w:pPr>
        <w:tabs>
          <w:tab w:val="left" w:pos="720"/>
        </w:tabs>
        <w:rPr>
          <w:rFonts w:ascii="Garamond" w:hAnsi="Garamond"/>
        </w:rPr>
      </w:pPr>
      <w:r>
        <w:rPr>
          <w:rFonts w:ascii="Garamond" w:hAnsi="Garamond"/>
        </w:rPr>
        <w:tab/>
        <w:t>*Your instructor will be carrying a first aid kit, bear spray, and emergency communication device.</w:t>
      </w:r>
    </w:p>
    <w:p w14:paraId="7E67B7A9" w14:textId="77777777" w:rsidR="003913E2" w:rsidRPr="000D395E" w:rsidRDefault="003913E2" w:rsidP="003913E2">
      <w:pPr>
        <w:numPr>
          <w:ilvl w:val="0"/>
          <w:numId w:val="15"/>
        </w:numPr>
        <w:tabs>
          <w:tab w:val="left" w:pos="1080"/>
        </w:tabs>
        <w:ind w:left="1080"/>
        <w:rPr>
          <w:rFonts w:ascii="Garamond" w:hAnsi="Garamond" w:cs="Arial"/>
          <w:b/>
        </w:rPr>
      </w:pPr>
      <w:r>
        <w:rPr>
          <w:rFonts w:ascii="Garamond" w:hAnsi="Garamond" w:cs="Arial"/>
          <w:b/>
        </w:rPr>
        <w:t xml:space="preserve">Mask, </w:t>
      </w:r>
      <w:r w:rsidRPr="000523FA">
        <w:rPr>
          <w:rFonts w:ascii="Garamond" w:hAnsi="Garamond" w:cs="Arial"/>
          <w:bCs/>
        </w:rPr>
        <w:t>facial masks will be required to wear in all vehicles and where social distancing cannot be adhered to.</w:t>
      </w:r>
    </w:p>
    <w:p w14:paraId="27A19F44" w14:textId="46AE6E4A" w:rsidR="003913E2" w:rsidRPr="003913E2" w:rsidRDefault="003913E2" w:rsidP="003913E2">
      <w:pPr>
        <w:numPr>
          <w:ilvl w:val="0"/>
          <w:numId w:val="15"/>
        </w:numPr>
        <w:tabs>
          <w:tab w:val="left" w:pos="1080"/>
        </w:tabs>
        <w:ind w:left="1080"/>
        <w:rPr>
          <w:rFonts w:ascii="Garamond" w:hAnsi="Garamond" w:cs="Arial"/>
          <w:b/>
        </w:rPr>
      </w:pPr>
      <w:r>
        <w:rPr>
          <w:rFonts w:ascii="Garamond" w:hAnsi="Garamond" w:cs="Arial"/>
          <w:b/>
        </w:rPr>
        <w:t>Hand Sanitizer</w:t>
      </w:r>
    </w:p>
    <w:p w14:paraId="75D02AAB" w14:textId="77777777" w:rsidR="001D55EF" w:rsidRPr="003913E2" w:rsidRDefault="001D55EF" w:rsidP="003913E2">
      <w:pPr>
        <w:numPr>
          <w:ilvl w:val="0"/>
          <w:numId w:val="15"/>
        </w:numPr>
        <w:tabs>
          <w:tab w:val="left" w:pos="1080"/>
        </w:tabs>
        <w:ind w:left="1080"/>
        <w:rPr>
          <w:rFonts w:ascii="Garamond" w:hAnsi="Garamond" w:cs="Arial"/>
          <w:b/>
        </w:rPr>
      </w:pPr>
      <w:r w:rsidRPr="003913E2">
        <w:rPr>
          <w:rFonts w:ascii="Garamond" w:hAnsi="Garamond" w:cs="Arial"/>
          <w:b/>
        </w:rPr>
        <w:t xml:space="preserve">Daypack, </w:t>
      </w:r>
      <w:r w:rsidRPr="003913E2">
        <w:rPr>
          <w:rFonts w:ascii="Garamond" w:hAnsi="Garamond" w:cs="Arial"/>
          <w:bCs/>
        </w:rPr>
        <w:t>with enough capacity to carry extra clothes, water, lunch, camera, binoculars, etc.</w:t>
      </w:r>
    </w:p>
    <w:p w14:paraId="4E01D835" w14:textId="2564C5BB" w:rsidR="001D55EF" w:rsidRPr="003913E2" w:rsidRDefault="001D55EF" w:rsidP="003913E2">
      <w:pPr>
        <w:numPr>
          <w:ilvl w:val="0"/>
          <w:numId w:val="15"/>
        </w:numPr>
        <w:tabs>
          <w:tab w:val="left" w:pos="1080"/>
        </w:tabs>
        <w:ind w:left="1080"/>
        <w:rPr>
          <w:rFonts w:ascii="Garamond" w:hAnsi="Garamond" w:cs="Arial"/>
          <w:b/>
        </w:rPr>
      </w:pPr>
      <w:r w:rsidRPr="003913E2">
        <w:rPr>
          <w:rFonts w:ascii="Garamond" w:hAnsi="Garamond" w:cs="Arial"/>
          <w:b/>
        </w:rPr>
        <w:t xml:space="preserve">Water bottle. </w:t>
      </w:r>
      <w:r w:rsidRPr="003913E2">
        <w:rPr>
          <w:rFonts w:ascii="Garamond" w:hAnsi="Garamond" w:cs="Arial"/>
          <w:bCs/>
        </w:rPr>
        <w:t xml:space="preserve">You will receive a 32 oz. Nalgene </w:t>
      </w:r>
      <w:proofErr w:type="spellStart"/>
      <w:r w:rsidRPr="003913E2">
        <w:rPr>
          <w:rFonts w:ascii="Garamond" w:hAnsi="Garamond" w:cs="Arial"/>
          <w:bCs/>
        </w:rPr>
        <w:t>Tritan</w:t>
      </w:r>
      <w:proofErr w:type="spellEnd"/>
      <w:r w:rsidRPr="003913E2">
        <w:rPr>
          <w:rFonts w:ascii="Garamond" w:hAnsi="Garamond" w:cs="Arial"/>
          <w:bCs/>
        </w:rPr>
        <w:t xml:space="preserve"> wide mouth quart water bottle as a gift during the program orientation.  You </w:t>
      </w:r>
      <w:r w:rsidR="003913E2" w:rsidRPr="003913E2">
        <w:rPr>
          <w:rFonts w:ascii="Garamond" w:hAnsi="Garamond" w:cs="Arial"/>
          <w:bCs/>
        </w:rPr>
        <w:t>should always keep a minimum of one quart of water on hand</w:t>
      </w:r>
      <w:r w:rsidRPr="003913E2">
        <w:rPr>
          <w:rFonts w:ascii="Garamond" w:hAnsi="Garamond" w:cs="Arial"/>
          <w:bCs/>
        </w:rPr>
        <w:t xml:space="preserve"> to facilitate proper hydration.</w:t>
      </w:r>
    </w:p>
    <w:p w14:paraId="37D058D3" w14:textId="77777777" w:rsidR="001D55EF" w:rsidRPr="003913E2" w:rsidRDefault="001D55EF" w:rsidP="003913E2">
      <w:pPr>
        <w:numPr>
          <w:ilvl w:val="0"/>
          <w:numId w:val="15"/>
        </w:numPr>
        <w:tabs>
          <w:tab w:val="left" w:pos="1080"/>
        </w:tabs>
        <w:ind w:left="1080"/>
        <w:rPr>
          <w:rFonts w:ascii="Garamond" w:hAnsi="Garamond" w:cs="Arial"/>
          <w:b/>
        </w:rPr>
      </w:pPr>
      <w:r w:rsidRPr="003913E2">
        <w:rPr>
          <w:rFonts w:ascii="Garamond" w:hAnsi="Garamond" w:cs="Arial"/>
          <w:b/>
        </w:rPr>
        <w:t>Sunglasses</w:t>
      </w:r>
    </w:p>
    <w:p w14:paraId="4EEC5BE3" w14:textId="77777777" w:rsidR="001D55EF" w:rsidRPr="003913E2" w:rsidRDefault="001D55EF" w:rsidP="003913E2">
      <w:pPr>
        <w:numPr>
          <w:ilvl w:val="0"/>
          <w:numId w:val="15"/>
        </w:numPr>
        <w:tabs>
          <w:tab w:val="left" w:pos="1080"/>
        </w:tabs>
        <w:ind w:left="1080"/>
        <w:rPr>
          <w:rFonts w:ascii="Garamond" w:hAnsi="Garamond" w:cs="Arial"/>
          <w:b/>
        </w:rPr>
      </w:pPr>
      <w:r w:rsidRPr="003913E2">
        <w:rPr>
          <w:rFonts w:ascii="Garamond" w:hAnsi="Garamond" w:cs="Arial"/>
          <w:b/>
        </w:rPr>
        <w:t xml:space="preserve">Sunscreen/lip protector. </w:t>
      </w:r>
      <w:r w:rsidRPr="003913E2">
        <w:rPr>
          <w:rFonts w:ascii="Garamond" w:hAnsi="Garamond" w:cs="Arial"/>
          <w:bCs/>
        </w:rPr>
        <w:t>Sun at high altitude can burn unprotected skin quickly.</w:t>
      </w:r>
    </w:p>
    <w:p w14:paraId="5C8DE702" w14:textId="523B58D5" w:rsidR="001D55EF" w:rsidRPr="003913E2" w:rsidRDefault="001D55EF" w:rsidP="003913E2">
      <w:pPr>
        <w:numPr>
          <w:ilvl w:val="0"/>
          <w:numId w:val="15"/>
        </w:numPr>
        <w:tabs>
          <w:tab w:val="left" w:pos="1080"/>
        </w:tabs>
        <w:ind w:left="1080"/>
        <w:rPr>
          <w:rFonts w:ascii="Garamond" w:hAnsi="Garamond" w:cs="Arial"/>
          <w:b/>
        </w:rPr>
      </w:pPr>
      <w:r w:rsidRPr="003913E2">
        <w:rPr>
          <w:rFonts w:ascii="Garamond" w:hAnsi="Garamond" w:cs="Arial"/>
          <w:b/>
        </w:rPr>
        <w:t xml:space="preserve">Camera, binoculars </w:t>
      </w:r>
    </w:p>
    <w:p w14:paraId="4AE425DF" w14:textId="77777777" w:rsidR="001D55EF" w:rsidRPr="00ED07D0" w:rsidRDefault="001D55EF" w:rsidP="001D55EF">
      <w:pPr>
        <w:ind w:left="1440"/>
        <w:rPr>
          <w:rFonts w:ascii="Garamond" w:hAnsi="Garamond"/>
          <w:color w:val="FF0000"/>
        </w:rPr>
      </w:pPr>
    </w:p>
    <w:p w14:paraId="2D8DB64D" w14:textId="77777777" w:rsidR="001D55EF" w:rsidRPr="00DD5403" w:rsidRDefault="001D55EF" w:rsidP="00DD5403">
      <w:pPr>
        <w:tabs>
          <w:tab w:val="left" w:pos="1080"/>
        </w:tabs>
        <w:rPr>
          <w:rFonts w:ascii="Garamond" w:hAnsi="Garamond" w:cs="Arial"/>
          <w:b/>
        </w:rPr>
      </w:pPr>
      <w:r w:rsidRPr="00DD5403">
        <w:rPr>
          <w:rFonts w:ascii="Garamond" w:hAnsi="Garamond" w:cs="Arial"/>
          <w:b/>
        </w:rPr>
        <w:t>Summer clothing:</w:t>
      </w:r>
    </w:p>
    <w:p w14:paraId="30977D18" w14:textId="77777777" w:rsidR="001D55EF" w:rsidRPr="00DD5403" w:rsidRDefault="001D55EF" w:rsidP="00DD5403">
      <w:pPr>
        <w:numPr>
          <w:ilvl w:val="0"/>
          <w:numId w:val="15"/>
        </w:numPr>
        <w:tabs>
          <w:tab w:val="left" w:pos="1080"/>
        </w:tabs>
        <w:ind w:left="1080"/>
        <w:rPr>
          <w:rFonts w:ascii="Garamond" w:hAnsi="Garamond" w:cs="Arial"/>
          <w:bCs/>
        </w:rPr>
      </w:pPr>
      <w:r w:rsidRPr="00DD5403">
        <w:rPr>
          <w:rFonts w:ascii="Garamond" w:hAnsi="Garamond" w:cs="Arial"/>
          <w:b/>
        </w:rPr>
        <w:t>Insulating underwear</w:t>
      </w:r>
      <w:r w:rsidRPr="00DD5403">
        <w:rPr>
          <w:rFonts w:ascii="Garamond" w:hAnsi="Garamond" w:cs="Arial"/>
          <w:bCs/>
        </w:rPr>
        <w:t xml:space="preserve">, </w:t>
      </w:r>
      <w:proofErr w:type="spellStart"/>
      <w:r w:rsidRPr="00DD5403">
        <w:rPr>
          <w:rFonts w:ascii="Garamond" w:hAnsi="Garamond" w:cs="Arial"/>
          <w:bCs/>
        </w:rPr>
        <w:t>capilene</w:t>
      </w:r>
      <w:proofErr w:type="spellEnd"/>
      <w:r w:rsidRPr="00DD5403">
        <w:rPr>
          <w:rFonts w:ascii="Garamond" w:hAnsi="Garamond" w:cs="Arial"/>
          <w:bCs/>
        </w:rPr>
        <w:t xml:space="preserve">, polypropylene, wool, or similar wicking fabric. </w:t>
      </w:r>
    </w:p>
    <w:p w14:paraId="3EA6C262" w14:textId="77777777" w:rsidR="001D55EF" w:rsidRPr="00DD5403" w:rsidRDefault="001D55EF" w:rsidP="00DD5403">
      <w:pPr>
        <w:numPr>
          <w:ilvl w:val="0"/>
          <w:numId w:val="15"/>
        </w:numPr>
        <w:tabs>
          <w:tab w:val="left" w:pos="1080"/>
        </w:tabs>
        <w:ind w:left="1080"/>
        <w:rPr>
          <w:rFonts w:ascii="Garamond" w:hAnsi="Garamond" w:cs="Arial"/>
          <w:bCs/>
        </w:rPr>
      </w:pPr>
      <w:r w:rsidRPr="00DD5403">
        <w:rPr>
          <w:rFonts w:ascii="Garamond" w:hAnsi="Garamond" w:cs="Arial"/>
          <w:b/>
        </w:rPr>
        <w:t>Mid-weight insulating layer</w:t>
      </w:r>
      <w:r w:rsidRPr="00DD5403">
        <w:rPr>
          <w:rFonts w:ascii="Garamond" w:hAnsi="Garamond" w:cs="Arial"/>
          <w:bCs/>
        </w:rPr>
        <w:t xml:space="preserve">, a light synthetic fleece or wool shirt/pullover </w:t>
      </w:r>
    </w:p>
    <w:p w14:paraId="1E7BFA14" w14:textId="77777777" w:rsidR="001D55EF" w:rsidRPr="00DD5403" w:rsidRDefault="001D55EF" w:rsidP="00DD5403">
      <w:pPr>
        <w:numPr>
          <w:ilvl w:val="0"/>
          <w:numId w:val="15"/>
        </w:numPr>
        <w:tabs>
          <w:tab w:val="left" w:pos="1080"/>
        </w:tabs>
        <w:ind w:left="1080"/>
        <w:rPr>
          <w:rFonts w:ascii="Garamond" w:hAnsi="Garamond" w:cs="Arial"/>
          <w:bCs/>
        </w:rPr>
      </w:pPr>
      <w:r w:rsidRPr="00DD5403">
        <w:rPr>
          <w:rFonts w:ascii="Garamond" w:hAnsi="Garamond" w:cs="Arial"/>
          <w:b/>
        </w:rPr>
        <w:t>Heavyweight insulating layer,</w:t>
      </w:r>
      <w:r w:rsidRPr="00DD5403">
        <w:rPr>
          <w:rFonts w:ascii="Garamond" w:hAnsi="Garamond" w:cs="Arial"/>
          <w:bCs/>
        </w:rPr>
        <w:t xml:space="preserve"> wool, down, or heavy-weight fleece jacket</w:t>
      </w:r>
    </w:p>
    <w:p w14:paraId="153587E4" w14:textId="77777777" w:rsidR="001D55EF" w:rsidRPr="00DD5403" w:rsidRDefault="001D55EF" w:rsidP="00DD5403">
      <w:pPr>
        <w:numPr>
          <w:ilvl w:val="0"/>
          <w:numId w:val="15"/>
        </w:numPr>
        <w:tabs>
          <w:tab w:val="left" w:pos="1080"/>
        </w:tabs>
        <w:ind w:left="1080"/>
        <w:rPr>
          <w:rFonts w:ascii="Garamond" w:hAnsi="Garamond" w:cs="Arial"/>
          <w:bCs/>
        </w:rPr>
      </w:pPr>
      <w:r w:rsidRPr="00DD5403">
        <w:rPr>
          <w:rFonts w:ascii="Garamond" w:hAnsi="Garamond" w:cs="Arial"/>
          <w:b/>
        </w:rPr>
        <w:t>Waterproof and windproof outer layer,</w:t>
      </w:r>
      <w:r w:rsidRPr="00DD5403">
        <w:rPr>
          <w:rFonts w:ascii="Garamond" w:hAnsi="Garamond" w:cs="Arial"/>
          <w:bCs/>
        </w:rPr>
        <w:t xml:space="preserve"> lightweight and breathable, jackets and pants</w:t>
      </w:r>
    </w:p>
    <w:p w14:paraId="41AAF944" w14:textId="77777777" w:rsidR="001D55EF" w:rsidRPr="00DD5403" w:rsidRDefault="001D55EF" w:rsidP="00DD5403">
      <w:pPr>
        <w:numPr>
          <w:ilvl w:val="0"/>
          <w:numId w:val="15"/>
        </w:numPr>
        <w:tabs>
          <w:tab w:val="left" w:pos="1080"/>
        </w:tabs>
        <w:ind w:left="1080"/>
        <w:rPr>
          <w:rFonts w:ascii="Garamond" w:hAnsi="Garamond" w:cs="Arial"/>
          <w:bCs/>
        </w:rPr>
      </w:pPr>
      <w:r w:rsidRPr="00DD5403">
        <w:rPr>
          <w:rFonts w:ascii="Garamond" w:hAnsi="Garamond" w:cs="Arial"/>
          <w:b/>
        </w:rPr>
        <w:t>Short-sleeve shirt,</w:t>
      </w:r>
      <w:r w:rsidRPr="00DD5403">
        <w:rPr>
          <w:rFonts w:ascii="Garamond" w:hAnsi="Garamond" w:cs="Arial"/>
          <w:bCs/>
        </w:rPr>
        <w:t xml:space="preserve"> cotton is okay in summer, but synthetic wicking shirts are ideal. </w:t>
      </w:r>
    </w:p>
    <w:p w14:paraId="57296B76" w14:textId="77777777" w:rsidR="001D55EF" w:rsidRPr="00DD5403" w:rsidRDefault="001D55EF" w:rsidP="00DD5403">
      <w:pPr>
        <w:numPr>
          <w:ilvl w:val="0"/>
          <w:numId w:val="15"/>
        </w:numPr>
        <w:tabs>
          <w:tab w:val="left" w:pos="1080"/>
        </w:tabs>
        <w:ind w:left="1080"/>
        <w:rPr>
          <w:rFonts w:ascii="Garamond" w:hAnsi="Garamond" w:cs="Arial"/>
          <w:bCs/>
        </w:rPr>
      </w:pPr>
      <w:r w:rsidRPr="00DD5403">
        <w:rPr>
          <w:rFonts w:ascii="Garamond" w:hAnsi="Garamond" w:cs="Arial"/>
          <w:b/>
        </w:rPr>
        <w:t>Pants,</w:t>
      </w:r>
      <w:r w:rsidRPr="00DD5403">
        <w:rPr>
          <w:rFonts w:ascii="Garamond" w:hAnsi="Garamond" w:cs="Arial"/>
          <w:bCs/>
        </w:rPr>
        <w:t xml:space="preserve"> synthetic hiking pants. Jeans are not recommended. </w:t>
      </w:r>
    </w:p>
    <w:p w14:paraId="6B0C6BD3" w14:textId="77777777" w:rsidR="001D55EF" w:rsidRPr="00DD5403" w:rsidRDefault="001D55EF" w:rsidP="00DD5403">
      <w:pPr>
        <w:numPr>
          <w:ilvl w:val="0"/>
          <w:numId w:val="15"/>
        </w:numPr>
        <w:tabs>
          <w:tab w:val="left" w:pos="1080"/>
        </w:tabs>
        <w:ind w:left="1080"/>
        <w:rPr>
          <w:rFonts w:ascii="Garamond" w:hAnsi="Garamond" w:cs="Arial"/>
          <w:bCs/>
        </w:rPr>
      </w:pPr>
      <w:r w:rsidRPr="00DD5403">
        <w:rPr>
          <w:rFonts w:ascii="Garamond" w:hAnsi="Garamond" w:cs="Arial"/>
          <w:b/>
        </w:rPr>
        <w:t>Hats</w:t>
      </w:r>
      <w:r w:rsidRPr="00DD5403">
        <w:rPr>
          <w:rFonts w:ascii="Garamond" w:hAnsi="Garamond" w:cs="Arial"/>
          <w:bCs/>
        </w:rPr>
        <w:t>, both a brimmed sun hat and an insulating hat for cool weather.</w:t>
      </w:r>
    </w:p>
    <w:p w14:paraId="56917550" w14:textId="77777777" w:rsidR="001D55EF" w:rsidRPr="00DD5403" w:rsidRDefault="001D55EF" w:rsidP="00DD5403">
      <w:pPr>
        <w:numPr>
          <w:ilvl w:val="0"/>
          <w:numId w:val="15"/>
        </w:numPr>
        <w:tabs>
          <w:tab w:val="left" w:pos="1080"/>
        </w:tabs>
        <w:ind w:left="1080"/>
        <w:rPr>
          <w:rFonts w:ascii="Garamond" w:hAnsi="Garamond" w:cs="Arial"/>
          <w:bCs/>
        </w:rPr>
      </w:pPr>
      <w:r w:rsidRPr="00DD5403">
        <w:rPr>
          <w:rFonts w:ascii="Garamond" w:hAnsi="Garamond" w:cs="Arial"/>
          <w:b/>
        </w:rPr>
        <w:t>Gloves,</w:t>
      </w:r>
      <w:r w:rsidRPr="00DD5403">
        <w:rPr>
          <w:rFonts w:ascii="Garamond" w:hAnsi="Garamond" w:cs="Arial"/>
          <w:bCs/>
        </w:rPr>
        <w:t xml:space="preserve"> lightweight glove liners and a pair of wool/fleece gloves or mittens. </w:t>
      </w:r>
    </w:p>
    <w:p w14:paraId="254E5B0D" w14:textId="77777777" w:rsidR="001D55EF" w:rsidRPr="00DD5403" w:rsidRDefault="001D55EF" w:rsidP="00DD5403">
      <w:pPr>
        <w:numPr>
          <w:ilvl w:val="0"/>
          <w:numId w:val="15"/>
        </w:numPr>
        <w:tabs>
          <w:tab w:val="left" w:pos="1080"/>
        </w:tabs>
        <w:ind w:left="1080"/>
        <w:rPr>
          <w:rFonts w:ascii="Garamond" w:hAnsi="Garamond" w:cs="Arial"/>
          <w:bCs/>
        </w:rPr>
      </w:pPr>
      <w:r w:rsidRPr="00DD5403">
        <w:rPr>
          <w:rFonts w:ascii="Garamond" w:hAnsi="Garamond" w:cs="Arial"/>
          <w:b/>
        </w:rPr>
        <w:t>Socks,</w:t>
      </w:r>
      <w:r w:rsidRPr="00DD5403">
        <w:rPr>
          <w:rFonts w:ascii="Garamond" w:hAnsi="Garamond" w:cs="Arial"/>
          <w:bCs/>
        </w:rPr>
        <w:t xml:space="preserve"> specifically designed for hiking, that wick moisture </w:t>
      </w:r>
    </w:p>
    <w:p w14:paraId="4A07C528" w14:textId="77777777" w:rsidR="001D55EF" w:rsidRPr="00DD5403" w:rsidRDefault="001D55EF" w:rsidP="00DD5403">
      <w:pPr>
        <w:numPr>
          <w:ilvl w:val="0"/>
          <w:numId w:val="15"/>
        </w:numPr>
        <w:tabs>
          <w:tab w:val="left" w:pos="1080"/>
        </w:tabs>
        <w:ind w:left="1080"/>
        <w:rPr>
          <w:rFonts w:ascii="Garamond" w:hAnsi="Garamond" w:cs="Arial"/>
          <w:bCs/>
        </w:rPr>
      </w:pPr>
      <w:r w:rsidRPr="00EF2EE0">
        <w:rPr>
          <w:rFonts w:ascii="Garamond" w:hAnsi="Garamond" w:cs="Arial"/>
          <w:b/>
        </w:rPr>
        <w:t>Hiking boots that provide stability and traction.</w:t>
      </w:r>
      <w:r w:rsidRPr="00DD5403">
        <w:rPr>
          <w:rFonts w:ascii="Garamond" w:hAnsi="Garamond" w:cs="Arial"/>
          <w:bCs/>
        </w:rPr>
        <w:t xml:space="preserve"> Make sure they are broken in, comfortable, and do not cause hot spots or blisters. </w:t>
      </w:r>
    </w:p>
    <w:p w14:paraId="27237BA8" w14:textId="77777777" w:rsidR="001D55EF" w:rsidRPr="00EF2EE0" w:rsidRDefault="001D55EF" w:rsidP="00DD5403">
      <w:pPr>
        <w:numPr>
          <w:ilvl w:val="0"/>
          <w:numId w:val="15"/>
        </w:numPr>
        <w:tabs>
          <w:tab w:val="left" w:pos="1080"/>
        </w:tabs>
        <w:ind w:left="1080"/>
        <w:rPr>
          <w:rFonts w:ascii="Garamond" w:hAnsi="Garamond" w:cs="Arial"/>
          <w:b/>
        </w:rPr>
      </w:pPr>
      <w:r w:rsidRPr="00EF2EE0">
        <w:rPr>
          <w:rFonts w:ascii="Garamond" w:hAnsi="Garamond" w:cs="Arial"/>
          <w:b/>
        </w:rPr>
        <w:t>Off-duty shoes</w:t>
      </w:r>
      <w:r w:rsidRPr="00A005E1">
        <w:rPr>
          <w:rFonts w:ascii="Garamond" w:hAnsi="Garamond" w:cs="Arial"/>
          <w:bCs/>
        </w:rPr>
        <w:t>, sandals, athletic shoes, or other leisure footwear.</w:t>
      </w:r>
      <w:r w:rsidRPr="00EF2EE0">
        <w:rPr>
          <w:rFonts w:ascii="Garamond" w:hAnsi="Garamond" w:cs="Arial"/>
          <w:b/>
        </w:rPr>
        <w:t xml:space="preserve"> </w:t>
      </w:r>
    </w:p>
    <w:p w14:paraId="174B93A1" w14:textId="77777777" w:rsidR="001D55EF" w:rsidRDefault="001D55EF" w:rsidP="001D55EF">
      <w:pPr>
        <w:rPr>
          <w:rFonts w:ascii="Garamond" w:hAnsi="Garamond" w:cs="Arial"/>
          <w:b/>
        </w:rPr>
      </w:pPr>
    </w:p>
    <w:p w14:paraId="496B58C9" w14:textId="77777777" w:rsidR="001D55EF" w:rsidRDefault="001D55EF" w:rsidP="001D55EF">
      <w:pPr>
        <w:rPr>
          <w:rFonts w:ascii="Garamond" w:hAnsi="Garamond" w:cs="Arial"/>
          <w:color w:val="FF0000"/>
        </w:rPr>
      </w:pPr>
      <w:r>
        <w:rPr>
          <w:rFonts w:ascii="Garamond" w:hAnsi="Garamond" w:cs="Arial"/>
          <w:color w:val="FF0000"/>
        </w:rPr>
        <w:br w:type="page"/>
      </w:r>
    </w:p>
    <w:p w14:paraId="720D3282" w14:textId="77777777" w:rsidR="00DC4E88" w:rsidRDefault="00DC4E88" w:rsidP="00DC4E88">
      <w:pPr>
        <w:rPr>
          <w:rFonts w:ascii="Garamond" w:hAnsi="Garamond"/>
          <w:b/>
          <w:bCs/>
          <w:iCs/>
        </w:rPr>
      </w:pPr>
      <w:r>
        <w:rPr>
          <w:rFonts w:ascii="Garamond" w:hAnsi="Garamond"/>
          <w:b/>
          <w:bCs/>
          <w:iCs/>
        </w:rPr>
        <w:lastRenderedPageBreak/>
        <w:t>Park Stores</w:t>
      </w:r>
    </w:p>
    <w:p w14:paraId="6B95690A" w14:textId="77777777" w:rsidR="004C4D66" w:rsidRPr="00C46A46" w:rsidRDefault="004C4D66" w:rsidP="004C4D66">
      <w:pPr>
        <w:outlineLvl w:val="0"/>
        <w:rPr>
          <w:rFonts w:ascii="Garamond" w:hAnsi="Garamond"/>
          <w:bCs/>
          <w:iCs/>
        </w:rPr>
      </w:pPr>
      <w:r>
        <w:rPr>
          <w:rFonts w:ascii="Garamond" w:hAnsi="Garamond"/>
          <w:bCs/>
          <w:iCs/>
        </w:rPr>
        <w:t xml:space="preserve">Yellowstone Forever park stores feature more than 900 books, maps, and videos to help you plan your visit, along with a wide selection of shirts, hats, and other logo items to remind you of your visit to Yellowstone. Yellowstone Forever supporters receive a 15% discount on merchandise online or at any of our locations in and around Yellowstone. Proceeds directly support Yellowstone. Visit: </w:t>
      </w:r>
      <w:hyperlink r:id="rId14">
        <w:r>
          <w:rPr>
            <w:rStyle w:val="InternetLink"/>
            <w:rFonts w:ascii="Garamond" w:hAnsi="Garamond"/>
            <w:bCs/>
            <w:iCs/>
          </w:rPr>
          <w:t>shop.yellowstone.org</w:t>
        </w:r>
      </w:hyperlink>
    </w:p>
    <w:p w14:paraId="31BB331D" w14:textId="77777777" w:rsidR="004C4D66" w:rsidRDefault="004C4D66" w:rsidP="00D45907">
      <w:pPr>
        <w:rPr>
          <w:rFonts w:ascii="Garamond" w:hAnsi="Garamond"/>
          <w:b/>
        </w:rPr>
      </w:pPr>
    </w:p>
    <w:p w14:paraId="274DE4B5" w14:textId="5DEB94E0" w:rsidR="00D45907" w:rsidRPr="002C3E16" w:rsidRDefault="00D45907" w:rsidP="00D45907">
      <w:pPr>
        <w:rPr>
          <w:rFonts w:ascii="Garamond" w:hAnsi="Garamond"/>
          <w:b/>
        </w:rPr>
      </w:pPr>
      <w:r w:rsidRPr="002C3E16">
        <w:rPr>
          <w:rFonts w:ascii="Garamond" w:hAnsi="Garamond"/>
          <w:b/>
        </w:rPr>
        <w:t>Supporter Program</w:t>
      </w:r>
    </w:p>
    <w:p w14:paraId="724BB4CA" w14:textId="08E80866" w:rsidR="00D45907" w:rsidRPr="00D45907" w:rsidRDefault="00D45907" w:rsidP="00D45907">
      <w:pPr>
        <w:rPr>
          <w:rFonts w:ascii="Garamond" w:hAnsi="Garamond"/>
        </w:rPr>
      </w:pPr>
      <w:r w:rsidRPr="002C3E16">
        <w:rPr>
          <w:rFonts w:ascii="Garamond" w:hAnsi="Garamond"/>
        </w:rPr>
        <w:t xml:space="preserve">Yellowstone Forever Supporters directly fund priority park programs and projects. Supporters also provide scholarships for teachers and help expand programming for underserved youth. Benefits include a subscription to our magazine </w:t>
      </w:r>
      <w:r w:rsidRPr="002C3E16">
        <w:rPr>
          <w:rFonts w:ascii="Garamond" w:hAnsi="Garamond"/>
          <w:i/>
        </w:rPr>
        <w:t>Yellowstone Quarterly</w:t>
      </w:r>
      <w:r w:rsidRPr="002C3E16">
        <w:rPr>
          <w:rFonts w:ascii="Garamond" w:hAnsi="Garamond"/>
        </w:rPr>
        <w:t xml:space="preserve">, early registration and discounts for Yellowstone Forever Institute programs, and discounts on Yellowstone Forever Park Store purchases throughout Yellowstone (exclusions apply). If you are not yet a supporter of Yellowstone Forever, an introductory </w:t>
      </w:r>
      <w:r w:rsidR="00172B58">
        <w:rPr>
          <w:rFonts w:ascii="Garamond" w:hAnsi="Garamond"/>
        </w:rPr>
        <w:t xml:space="preserve">membership </w:t>
      </w:r>
      <w:r w:rsidRPr="002C3E16">
        <w:rPr>
          <w:rFonts w:ascii="Garamond" w:hAnsi="Garamond"/>
        </w:rPr>
        <w:t xml:space="preserve">(one year) to </w:t>
      </w:r>
      <w:r w:rsidR="00375F19">
        <w:rPr>
          <w:rFonts w:ascii="Garamond" w:hAnsi="Garamond"/>
        </w:rPr>
        <w:t>Yellowstone Forever</w:t>
      </w:r>
      <w:r w:rsidRPr="002C3E16">
        <w:rPr>
          <w:rFonts w:ascii="Garamond" w:hAnsi="Garamond"/>
        </w:rPr>
        <w:t xml:space="preserve"> is included with your tuition. For more information, visit: </w:t>
      </w:r>
      <w:hyperlink r:id="rId15" w:history="1">
        <w:r w:rsidRPr="002C3E16">
          <w:rPr>
            <w:rStyle w:val="Hyperlink"/>
            <w:rFonts w:ascii="Garamond" w:hAnsi="Garamond"/>
          </w:rPr>
          <w:t>Yellowstone.org/donate</w:t>
        </w:r>
      </w:hyperlink>
      <w:r w:rsidRPr="002C3E16">
        <w:rPr>
          <w:rStyle w:val="Hyperlink"/>
          <w:rFonts w:ascii="Garamond" w:hAnsi="Garamond"/>
        </w:rPr>
        <w:t>.</w:t>
      </w:r>
    </w:p>
    <w:p w14:paraId="5D639CB2" w14:textId="77777777" w:rsidR="00D45907" w:rsidRPr="00D45907" w:rsidRDefault="00D45907" w:rsidP="00D45907">
      <w:pPr>
        <w:rPr>
          <w:rFonts w:ascii="Garamond" w:hAnsi="Garamond" w:cs="Arial"/>
          <w:color w:val="FF0000"/>
        </w:rPr>
      </w:pPr>
    </w:p>
    <w:p w14:paraId="6ECCF46F" w14:textId="19544025" w:rsidR="001D55EF" w:rsidRDefault="00D45907" w:rsidP="001D55EF">
      <w:pPr>
        <w:rPr>
          <w:rFonts w:ascii="Garamond" w:hAnsi="Garamond"/>
          <w:b/>
        </w:rPr>
      </w:pPr>
      <w:r w:rsidRPr="00976E29">
        <w:rPr>
          <w:rFonts w:ascii="Garamond" w:hAnsi="Garamond"/>
          <w:b/>
        </w:rPr>
        <w:t>Yellowstone Forever Supporters, and additional registrants who are staying in rooms occupied by a Yellowstone Forever Supporter, each receive a $15 discount on this package.  A valid Yellowstone Forever Supporter card must be presented at check-in to receive this discount.  This discount cannot be applied retroactively after initial check-in.  We encourage all registrants to join online to take advantage of this discount and all of the benefits available to Yellowstone Forever Supporters.</w:t>
      </w:r>
    </w:p>
    <w:p w14:paraId="65D6B387" w14:textId="77777777" w:rsidR="00BF1A23" w:rsidRDefault="00BF1A23" w:rsidP="001D55EF">
      <w:pPr>
        <w:rPr>
          <w:rFonts w:ascii="Garamond" w:hAnsi="Garamond"/>
          <w:b/>
          <w:bCs/>
          <w:iCs/>
        </w:rPr>
      </w:pPr>
    </w:p>
    <w:p w14:paraId="47CA37D7" w14:textId="77777777" w:rsidR="001D55EF" w:rsidRDefault="001D55EF" w:rsidP="001D55EF">
      <w:pPr>
        <w:rPr>
          <w:rFonts w:ascii="Garamond" w:hAnsi="Garamond"/>
          <w:b/>
          <w:bCs/>
          <w:iCs/>
        </w:rPr>
      </w:pPr>
      <w:r>
        <w:rPr>
          <w:rFonts w:ascii="Garamond" w:hAnsi="Garamond"/>
          <w:b/>
          <w:bCs/>
          <w:iCs/>
        </w:rPr>
        <w:t>Suggested Reading</w:t>
      </w:r>
    </w:p>
    <w:p w14:paraId="33CD1424" w14:textId="77777777" w:rsidR="001D55EF" w:rsidRPr="005A5B11" w:rsidRDefault="001D55EF" w:rsidP="001D55EF">
      <w:pPr>
        <w:rPr>
          <w:rFonts w:ascii="Garamond" w:hAnsi="Garamond" w:cs="Shruti"/>
        </w:rPr>
      </w:pPr>
      <w:r w:rsidRPr="00B72E0E">
        <w:rPr>
          <w:rFonts w:ascii="Garamond" w:hAnsi="Garamond"/>
        </w:rPr>
        <w:t>No prior reading is required, but you might want something to occupy your flight or car ride. Most publications are availab</w:t>
      </w:r>
      <w:r>
        <w:rPr>
          <w:rFonts w:ascii="Garamond" w:hAnsi="Garamond"/>
        </w:rPr>
        <w:t>le from Yellowstone Forever’s online Park S</w:t>
      </w:r>
      <w:r w:rsidRPr="00B72E0E">
        <w:rPr>
          <w:rFonts w:ascii="Garamond" w:hAnsi="Garamond"/>
        </w:rPr>
        <w:t xml:space="preserve">tore at </w:t>
      </w:r>
      <w:hyperlink r:id="rId16" w:history="1">
        <w:r w:rsidRPr="00BE20B9">
          <w:rPr>
            <w:rStyle w:val="Hyperlink"/>
            <w:rFonts w:ascii="Garamond" w:hAnsi="Garamond"/>
          </w:rPr>
          <w:t>www.Shop.Yellowstone.org/</w:t>
        </w:r>
      </w:hyperlink>
      <w:r>
        <w:rPr>
          <w:rFonts w:ascii="Garamond" w:hAnsi="Garamond"/>
        </w:rPr>
        <w:t xml:space="preserve"> or by calling 406.848.</w:t>
      </w:r>
      <w:r w:rsidRPr="00B72E0E">
        <w:rPr>
          <w:rFonts w:ascii="Garamond" w:hAnsi="Garamond"/>
        </w:rPr>
        <w:t>2400</w:t>
      </w:r>
      <w:r>
        <w:rPr>
          <w:rFonts w:ascii="Garamond" w:hAnsi="Garamond"/>
        </w:rPr>
        <w:t>. Yellowstone Forever</w:t>
      </w:r>
      <w:r w:rsidRPr="00B72E0E">
        <w:rPr>
          <w:rFonts w:ascii="Garamond" w:hAnsi="Garamond"/>
        </w:rPr>
        <w:t xml:space="preserve"> </w:t>
      </w:r>
      <w:r>
        <w:rPr>
          <w:rFonts w:ascii="Garamond" w:hAnsi="Garamond"/>
        </w:rPr>
        <w:t>supporters</w:t>
      </w:r>
      <w:r w:rsidRPr="00B72E0E">
        <w:rPr>
          <w:rFonts w:ascii="Garamond" w:hAnsi="Garamond"/>
        </w:rPr>
        <w:t xml:space="preserve"> receiv</w:t>
      </w:r>
      <w:r>
        <w:rPr>
          <w:rFonts w:ascii="Garamond" w:hAnsi="Garamond"/>
        </w:rPr>
        <w:t xml:space="preserve">e a 15 percent discount and </w:t>
      </w:r>
      <w:r w:rsidRPr="00B72E0E">
        <w:rPr>
          <w:rFonts w:ascii="Garamond" w:hAnsi="Garamond"/>
        </w:rPr>
        <w:t>proceeds</w:t>
      </w:r>
      <w:r>
        <w:rPr>
          <w:rFonts w:ascii="Garamond" w:hAnsi="Garamond"/>
        </w:rPr>
        <w:t xml:space="preserve"> directly support the park.</w:t>
      </w:r>
    </w:p>
    <w:p w14:paraId="5D8A652B" w14:textId="77777777" w:rsidR="001D55EF" w:rsidRPr="00C3343F" w:rsidRDefault="001D55EF" w:rsidP="001D55EF">
      <w:pPr>
        <w:rPr>
          <w:rFonts w:ascii="Garamond" w:hAnsi="Garamond"/>
          <w:b/>
          <w:bCs/>
          <w:iCs/>
          <w:sz w:val="12"/>
          <w:szCs w:val="12"/>
        </w:rPr>
      </w:pPr>
    </w:p>
    <w:p w14:paraId="21581663" w14:textId="77777777" w:rsidR="001D55EF" w:rsidRDefault="001D55EF" w:rsidP="001D55EF">
      <w:pPr>
        <w:pStyle w:val="ListBullet"/>
        <w:numPr>
          <w:ilvl w:val="0"/>
          <w:numId w:val="8"/>
        </w:numPr>
        <w:tabs>
          <w:tab w:val="left" w:pos="540"/>
          <w:tab w:val="left" w:pos="1080"/>
        </w:tabs>
        <w:ind w:left="360"/>
        <w:rPr>
          <w:rFonts w:ascii="Garamond" w:hAnsi="Garamond"/>
          <w:szCs w:val="24"/>
        </w:rPr>
      </w:pPr>
      <w:r w:rsidRPr="00DA2439">
        <w:rPr>
          <w:rFonts w:ascii="Garamond" w:hAnsi="Garamond"/>
          <w:i/>
          <w:szCs w:val="24"/>
        </w:rPr>
        <w:t>Bear Attacks: Their Causes and Avoidance</w:t>
      </w:r>
      <w:r w:rsidRPr="00DA2439">
        <w:rPr>
          <w:rFonts w:ascii="Garamond" w:hAnsi="Garamond"/>
          <w:szCs w:val="24"/>
        </w:rPr>
        <w:t>. Herrero, S. 1985. Nick Lyons Books, Winchester Press, New Century Publish</w:t>
      </w:r>
      <w:r>
        <w:rPr>
          <w:rFonts w:ascii="Garamond" w:hAnsi="Garamond"/>
          <w:szCs w:val="24"/>
        </w:rPr>
        <w:t>ers, Inc. Piscataway, NJ</w:t>
      </w:r>
    </w:p>
    <w:p w14:paraId="4B5F9FCB" w14:textId="77777777" w:rsidR="001D55EF" w:rsidRPr="00C3343F" w:rsidRDefault="001D55EF" w:rsidP="001D55EF">
      <w:pPr>
        <w:pStyle w:val="ListBullet"/>
        <w:tabs>
          <w:tab w:val="left" w:pos="540"/>
          <w:tab w:val="left" w:pos="1080"/>
        </w:tabs>
        <w:ind w:left="0" w:firstLine="0"/>
        <w:rPr>
          <w:rFonts w:ascii="Garamond" w:hAnsi="Garamond"/>
          <w:sz w:val="12"/>
          <w:szCs w:val="12"/>
        </w:rPr>
      </w:pPr>
    </w:p>
    <w:p w14:paraId="2E8201B1" w14:textId="77777777" w:rsidR="001D55EF" w:rsidRDefault="001D55EF" w:rsidP="001D55EF">
      <w:pPr>
        <w:numPr>
          <w:ilvl w:val="0"/>
          <w:numId w:val="7"/>
        </w:numPr>
        <w:tabs>
          <w:tab w:val="clear" w:pos="360"/>
        </w:tabs>
        <w:rPr>
          <w:rFonts w:ascii="Garamond" w:hAnsi="Garamond"/>
        </w:rPr>
      </w:pPr>
      <w:r>
        <w:rPr>
          <w:rFonts w:ascii="Garamond" w:hAnsi="Garamond"/>
        </w:rPr>
        <w:t xml:space="preserve">* </w:t>
      </w:r>
      <w:r w:rsidRPr="00DA2439">
        <w:rPr>
          <w:rFonts w:ascii="Garamond" w:hAnsi="Garamond"/>
          <w:i/>
        </w:rPr>
        <w:t>Decade of the Wolf: Returning the Wild to Yellowstone.</w:t>
      </w:r>
      <w:r w:rsidRPr="00DA2439">
        <w:rPr>
          <w:rFonts w:ascii="Garamond" w:hAnsi="Garamond"/>
        </w:rPr>
        <w:t xml:space="preserve"> </w:t>
      </w:r>
      <w:r w:rsidRPr="00386016">
        <w:rPr>
          <w:rFonts w:ascii="Garamond" w:hAnsi="Garamond"/>
        </w:rPr>
        <w:t>Smith</w:t>
      </w:r>
      <w:r w:rsidRPr="00DA2439">
        <w:rPr>
          <w:rFonts w:ascii="Garamond" w:hAnsi="Garamond"/>
        </w:rPr>
        <w:t>, D.W. and G. Ferguson. 2005. Ly</w:t>
      </w:r>
      <w:r>
        <w:rPr>
          <w:rFonts w:ascii="Garamond" w:hAnsi="Garamond"/>
        </w:rPr>
        <w:t>ons Press, Guilford, CT</w:t>
      </w:r>
    </w:p>
    <w:p w14:paraId="4C87C010" w14:textId="77777777" w:rsidR="001D55EF" w:rsidRPr="00C3343F" w:rsidRDefault="001D55EF" w:rsidP="001D55EF">
      <w:pPr>
        <w:rPr>
          <w:rFonts w:ascii="Garamond" w:hAnsi="Garamond"/>
          <w:sz w:val="12"/>
          <w:szCs w:val="12"/>
        </w:rPr>
      </w:pPr>
    </w:p>
    <w:p w14:paraId="0EDFFAB6" w14:textId="77777777" w:rsidR="001D55EF" w:rsidRDefault="001D55EF" w:rsidP="001D55EF">
      <w:pPr>
        <w:numPr>
          <w:ilvl w:val="0"/>
          <w:numId w:val="7"/>
        </w:numPr>
        <w:tabs>
          <w:tab w:val="clear" w:pos="360"/>
        </w:tabs>
        <w:rPr>
          <w:rFonts w:ascii="Garamond" w:hAnsi="Garamond"/>
        </w:rPr>
      </w:pPr>
      <w:r w:rsidRPr="00DA2439">
        <w:rPr>
          <w:rFonts w:ascii="Garamond" w:hAnsi="Garamond"/>
          <w:i/>
        </w:rPr>
        <w:t>Searching for Yellowstone: Ecology and Wonder in the Last Wilderness.</w:t>
      </w:r>
      <w:r w:rsidRPr="00DA2439">
        <w:rPr>
          <w:rFonts w:ascii="Garamond" w:hAnsi="Garamond"/>
        </w:rPr>
        <w:t xml:space="preserve"> </w:t>
      </w:r>
      <w:proofErr w:type="spellStart"/>
      <w:r w:rsidRPr="00DA2439">
        <w:rPr>
          <w:rFonts w:ascii="Garamond" w:hAnsi="Garamond"/>
        </w:rPr>
        <w:t>Schullery</w:t>
      </w:r>
      <w:proofErr w:type="spellEnd"/>
      <w:r w:rsidRPr="00DA2439">
        <w:rPr>
          <w:rFonts w:ascii="Garamond" w:hAnsi="Garamond"/>
        </w:rPr>
        <w:t>, P. 1999. Houghton Mi</w:t>
      </w:r>
      <w:r>
        <w:rPr>
          <w:rFonts w:ascii="Garamond" w:hAnsi="Garamond"/>
        </w:rPr>
        <w:t>fflin Co., New York, NY</w:t>
      </w:r>
    </w:p>
    <w:p w14:paraId="41A1C3E0" w14:textId="77777777" w:rsidR="001D55EF" w:rsidRPr="00C3343F" w:rsidRDefault="001D55EF" w:rsidP="001D55EF">
      <w:pPr>
        <w:rPr>
          <w:rFonts w:ascii="Garamond" w:hAnsi="Garamond"/>
          <w:sz w:val="12"/>
          <w:szCs w:val="12"/>
        </w:rPr>
      </w:pPr>
    </w:p>
    <w:p w14:paraId="75E44535" w14:textId="77777777" w:rsidR="001D55EF" w:rsidRDefault="001D55EF" w:rsidP="001D55EF">
      <w:pPr>
        <w:pStyle w:val="ListBullet"/>
        <w:numPr>
          <w:ilvl w:val="0"/>
          <w:numId w:val="8"/>
        </w:numPr>
        <w:tabs>
          <w:tab w:val="left" w:pos="540"/>
          <w:tab w:val="left" w:pos="1080"/>
        </w:tabs>
        <w:ind w:left="360"/>
        <w:rPr>
          <w:rFonts w:ascii="Garamond" w:hAnsi="Garamond"/>
          <w:szCs w:val="24"/>
        </w:rPr>
      </w:pPr>
      <w:r w:rsidRPr="00DA2439">
        <w:rPr>
          <w:rFonts w:ascii="Garamond" w:hAnsi="Garamond"/>
          <w:i/>
          <w:szCs w:val="24"/>
        </w:rPr>
        <w:t>The Bears of Yellowstone</w:t>
      </w:r>
      <w:r w:rsidRPr="00DA2439">
        <w:rPr>
          <w:rFonts w:ascii="Garamond" w:hAnsi="Garamond"/>
          <w:szCs w:val="24"/>
        </w:rPr>
        <w:t xml:space="preserve">. </w:t>
      </w:r>
      <w:proofErr w:type="spellStart"/>
      <w:r w:rsidRPr="00DA2439">
        <w:rPr>
          <w:rFonts w:ascii="Garamond" w:hAnsi="Garamond"/>
          <w:szCs w:val="24"/>
        </w:rPr>
        <w:t>Schullery</w:t>
      </w:r>
      <w:proofErr w:type="spellEnd"/>
      <w:r w:rsidRPr="00DA2439">
        <w:rPr>
          <w:rFonts w:ascii="Garamond" w:hAnsi="Garamond"/>
          <w:szCs w:val="24"/>
        </w:rPr>
        <w:t>, P. 1980. Yellowstone Library and Museum Association, Yellowstone National Park, WY 82190. ISBN: 0-934948-00-1.</w:t>
      </w:r>
    </w:p>
    <w:p w14:paraId="5140047B" w14:textId="77777777" w:rsidR="001D55EF" w:rsidRPr="00C3343F" w:rsidRDefault="001D55EF" w:rsidP="001D55EF">
      <w:pPr>
        <w:pStyle w:val="ListBullet"/>
        <w:tabs>
          <w:tab w:val="left" w:pos="540"/>
          <w:tab w:val="left" w:pos="1080"/>
        </w:tabs>
        <w:ind w:left="0" w:firstLine="0"/>
        <w:rPr>
          <w:rFonts w:ascii="Garamond" w:hAnsi="Garamond"/>
          <w:sz w:val="12"/>
          <w:szCs w:val="12"/>
        </w:rPr>
      </w:pPr>
    </w:p>
    <w:p w14:paraId="2660F925" w14:textId="77777777" w:rsidR="001D55EF" w:rsidRDefault="001D55EF" w:rsidP="001D55EF">
      <w:pPr>
        <w:pStyle w:val="ListBullet"/>
        <w:numPr>
          <w:ilvl w:val="0"/>
          <w:numId w:val="8"/>
        </w:numPr>
        <w:tabs>
          <w:tab w:val="left" w:pos="540"/>
          <w:tab w:val="left" w:pos="1080"/>
        </w:tabs>
        <w:ind w:left="360"/>
        <w:rPr>
          <w:rFonts w:ascii="Garamond" w:hAnsi="Garamond"/>
          <w:szCs w:val="24"/>
        </w:rPr>
      </w:pPr>
      <w:r w:rsidRPr="00DA2439">
        <w:rPr>
          <w:rFonts w:ascii="Garamond" w:hAnsi="Garamond"/>
          <w:i/>
          <w:szCs w:val="24"/>
        </w:rPr>
        <w:t>Track of the Grizzly</w:t>
      </w:r>
      <w:r w:rsidRPr="00DA2439">
        <w:rPr>
          <w:rFonts w:ascii="Garamond" w:hAnsi="Garamond"/>
          <w:szCs w:val="24"/>
        </w:rPr>
        <w:t>. Craighead, F. C., Jr. 1979. Sierra Club, 530 Bush Street, San Francisco, CA 94108. ISBN: 0-87156-223-5.</w:t>
      </w:r>
    </w:p>
    <w:p w14:paraId="7142BA95" w14:textId="77777777" w:rsidR="001D55EF" w:rsidRPr="00C3343F" w:rsidRDefault="001D55EF" w:rsidP="001D55EF">
      <w:pPr>
        <w:pStyle w:val="ListBullet"/>
        <w:tabs>
          <w:tab w:val="left" w:pos="540"/>
          <w:tab w:val="left" w:pos="1080"/>
        </w:tabs>
        <w:ind w:left="0" w:firstLine="0"/>
        <w:rPr>
          <w:rFonts w:ascii="Garamond" w:hAnsi="Garamond"/>
          <w:sz w:val="12"/>
          <w:szCs w:val="12"/>
        </w:rPr>
      </w:pPr>
    </w:p>
    <w:p w14:paraId="27FCE489" w14:textId="77777777" w:rsidR="001D55EF" w:rsidRDefault="001D55EF" w:rsidP="001D55EF">
      <w:pPr>
        <w:numPr>
          <w:ilvl w:val="0"/>
          <w:numId w:val="8"/>
        </w:numPr>
        <w:ind w:left="360"/>
        <w:rPr>
          <w:rFonts w:ascii="Garamond" w:hAnsi="Garamond"/>
        </w:rPr>
      </w:pPr>
      <w:r w:rsidRPr="00DA2439">
        <w:rPr>
          <w:rFonts w:ascii="Garamond" w:hAnsi="Garamond"/>
          <w:i/>
        </w:rPr>
        <w:lastRenderedPageBreak/>
        <w:t>Wolf Wars.</w:t>
      </w:r>
      <w:r w:rsidRPr="00DA2439">
        <w:rPr>
          <w:rFonts w:ascii="Garamond" w:hAnsi="Garamond"/>
        </w:rPr>
        <w:t xml:space="preserve"> Fischer, H. 2003. Fischer Outdoor Discoveries, LLC, Missoula, MT 184 pp. An account of the legislation, litigation, and politics of the wolf reintroduction. </w:t>
      </w:r>
    </w:p>
    <w:p w14:paraId="2BD81FBB" w14:textId="77777777" w:rsidR="001D55EF" w:rsidRPr="00C3343F" w:rsidRDefault="001D55EF" w:rsidP="001D55EF">
      <w:pPr>
        <w:rPr>
          <w:rFonts w:ascii="Garamond" w:hAnsi="Garamond"/>
          <w:sz w:val="12"/>
          <w:szCs w:val="12"/>
        </w:rPr>
      </w:pPr>
    </w:p>
    <w:p w14:paraId="1D46191C" w14:textId="77777777" w:rsidR="001D55EF" w:rsidRDefault="001D55EF" w:rsidP="001D55EF">
      <w:pPr>
        <w:pStyle w:val="ListParagraph"/>
        <w:numPr>
          <w:ilvl w:val="0"/>
          <w:numId w:val="8"/>
        </w:numPr>
        <w:ind w:left="360"/>
        <w:rPr>
          <w:rFonts w:ascii="Garamond" w:hAnsi="Garamond"/>
          <w:sz w:val="24"/>
          <w:szCs w:val="24"/>
        </w:rPr>
      </w:pPr>
      <w:r w:rsidRPr="00DA2439">
        <w:rPr>
          <w:rFonts w:ascii="Garamond" w:hAnsi="Garamond"/>
          <w:i/>
          <w:sz w:val="24"/>
          <w:szCs w:val="24"/>
        </w:rPr>
        <w:t>Wolfer: A Memoir.</w:t>
      </w:r>
      <w:r w:rsidRPr="00DA2439">
        <w:rPr>
          <w:rFonts w:ascii="Garamond" w:hAnsi="Garamond"/>
          <w:sz w:val="24"/>
          <w:szCs w:val="24"/>
        </w:rPr>
        <w:t xml:space="preserve"> Niemeyer, Carter and Niemeyer, Jenny. 2012. Bottlefly Press. 338 pp. A colorful account of the history of predator eradication and restoration. </w:t>
      </w:r>
    </w:p>
    <w:p w14:paraId="253E0849" w14:textId="77777777" w:rsidR="001D55EF" w:rsidRPr="00C3343F" w:rsidRDefault="001D55EF" w:rsidP="001D55EF">
      <w:pPr>
        <w:rPr>
          <w:rFonts w:ascii="Garamond" w:hAnsi="Garamond"/>
          <w:sz w:val="12"/>
          <w:szCs w:val="12"/>
        </w:rPr>
      </w:pPr>
    </w:p>
    <w:p w14:paraId="7B742F4F" w14:textId="42326245" w:rsidR="001D55EF" w:rsidRDefault="001D55EF" w:rsidP="001D55EF">
      <w:pPr>
        <w:rPr>
          <w:rFonts w:ascii="Garamond" w:hAnsi="Garamond"/>
        </w:rPr>
      </w:pPr>
      <w:r w:rsidRPr="00DA2439">
        <w:rPr>
          <w:rFonts w:ascii="Garamond" w:hAnsi="Garamond"/>
        </w:rPr>
        <w:t>*</w:t>
      </w:r>
      <w:r>
        <w:rPr>
          <w:rFonts w:ascii="Garamond" w:hAnsi="Garamond"/>
        </w:rPr>
        <w:t xml:space="preserve"> </w:t>
      </w:r>
      <w:r w:rsidRPr="00DA2439">
        <w:rPr>
          <w:rFonts w:ascii="Garamond" w:hAnsi="Garamond"/>
        </w:rPr>
        <w:t xml:space="preserve">Book available at </w:t>
      </w:r>
      <w:hyperlink r:id="rId17" w:history="1">
        <w:r w:rsidRPr="00DA2439">
          <w:rPr>
            <w:rStyle w:val="Hyperlink"/>
            <w:rFonts w:ascii="Garamond" w:hAnsi="Garamond"/>
          </w:rPr>
          <w:t>https://shop.yellowstone.org</w:t>
        </w:r>
      </w:hyperlink>
      <w:r>
        <w:rPr>
          <w:rFonts w:ascii="Garamond" w:hAnsi="Garamond"/>
        </w:rPr>
        <w:t>, unless out of stock.</w:t>
      </w:r>
    </w:p>
    <w:p w14:paraId="77A0F964" w14:textId="77777777" w:rsidR="00FC2AE4" w:rsidRDefault="00D45907" w:rsidP="00FC2AE4">
      <w:pPr>
        <w:outlineLvl w:val="0"/>
        <w:rPr>
          <w:rFonts w:ascii="Garamond" w:hAnsi="Garamond"/>
          <w:b/>
        </w:rPr>
      </w:pPr>
      <w:r>
        <w:rPr>
          <w:rFonts w:ascii="Garamond" w:hAnsi="Garamond"/>
          <w:b/>
          <w:bCs/>
          <w:iCs/>
        </w:rPr>
        <w:br w:type="page"/>
      </w:r>
      <w:r w:rsidR="00FC2AE4">
        <w:rPr>
          <w:rFonts w:ascii="Garamond" w:hAnsi="Garamond"/>
          <w:b/>
        </w:rPr>
        <w:lastRenderedPageBreak/>
        <w:t>Code of Ethics</w:t>
      </w:r>
    </w:p>
    <w:p w14:paraId="758C7965" w14:textId="77777777" w:rsidR="00FC2AE4" w:rsidRDefault="00FC2AE4" w:rsidP="00FC2AE4">
      <w:pPr>
        <w:rPr>
          <w:rFonts w:ascii="Garamond" w:hAnsi="Garamond"/>
        </w:rPr>
      </w:pPr>
      <w:r>
        <w:rPr>
          <w:rFonts w:ascii="Garamond" w:hAnsi="Garamond"/>
        </w:rPr>
        <w:t xml:space="preserve">Yellowstone Forever is committed to demonstrating a high standard of appropriate and ethical behavior in Yellowstone. As a participant in a Yellowstone Forever program, we ask you to adhere to the following Code of Ethics. In addition to the ethics highlighted below, Yellowstone Forever abides by all National Park Service rules and regulations. We also practice Leave No Trace guidelines for traveling responsibly in the wilderness. </w:t>
      </w:r>
    </w:p>
    <w:p w14:paraId="291A1280" w14:textId="77777777" w:rsidR="00FC2AE4" w:rsidRDefault="00FC2AE4" w:rsidP="00FC2AE4">
      <w:pPr>
        <w:rPr>
          <w:rFonts w:ascii="Garamond" w:hAnsi="Garamond"/>
          <w:b/>
        </w:rPr>
      </w:pPr>
    </w:p>
    <w:p w14:paraId="6844873F" w14:textId="77777777" w:rsidR="00FC2AE4" w:rsidRDefault="00FC2AE4" w:rsidP="00FC2AE4">
      <w:pPr>
        <w:ind w:left="720"/>
        <w:rPr>
          <w:rFonts w:ascii="Garamond" w:hAnsi="Garamond"/>
        </w:rPr>
      </w:pPr>
      <w:r>
        <w:rPr>
          <w:rFonts w:ascii="Garamond" w:hAnsi="Garamond"/>
          <w:b/>
        </w:rPr>
        <w:t xml:space="preserve">Observing wildlife: </w:t>
      </w:r>
      <w:r>
        <w:rPr>
          <w:rFonts w:ascii="Garamond" w:hAnsi="Garamond"/>
        </w:rPr>
        <w:t xml:space="preserve">We will do our best to have as little impact on wildlife as possible. Animals will be observed from a distance, using high-powered spotting scopes to help keep our presence from affecting their behavior. Participants should not expect to get close-up photographs of wildlife. We will adhere to National Park Service regulations by keeping a minimum distance of 25 yards from bison, elk, bighorn sheep, deer, moose, coyotes and nesting birds and 100 yards from bears and wolves. We will not entice wildlife with food, animal calls or any actions that change their behavior. </w:t>
      </w:r>
    </w:p>
    <w:p w14:paraId="2805786B" w14:textId="77777777" w:rsidR="00FC2AE4" w:rsidRDefault="00FC2AE4" w:rsidP="00FC2AE4">
      <w:pPr>
        <w:rPr>
          <w:rFonts w:ascii="Garamond" w:hAnsi="Garamond"/>
          <w:b/>
        </w:rPr>
      </w:pPr>
    </w:p>
    <w:p w14:paraId="74E9765D" w14:textId="77777777" w:rsidR="00FC2AE4" w:rsidRDefault="00FC2AE4" w:rsidP="00FC2AE4">
      <w:pPr>
        <w:ind w:left="720"/>
        <w:rPr>
          <w:rFonts w:ascii="Garamond" w:hAnsi="Garamond"/>
        </w:rPr>
      </w:pPr>
      <w:r>
        <w:rPr>
          <w:rFonts w:ascii="Garamond" w:hAnsi="Garamond"/>
          <w:b/>
        </w:rPr>
        <w:t xml:space="preserve">Leave what you find: </w:t>
      </w:r>
      <w:r>
        <w:rPr>
          <w:rFonts w:ascii="Garamond" w:hAnsi="Garamond"/>
        </w:rPr>
        <w:t xml:space="preserve">It is illegal to remove natural or cultural artifacts (plants, animals, bones, rocks, etc.) from Yellowstone. Yellowstone Forever instructors have permission from the National Park Service to manipulate plants, rocks, bones, etc. for educational purposes and will return them to their natural positions and locations. </w:t>
      </w:r>
    </w:p>
    <w:p w14:paraId="3B6EB14A" w14:textId="77777777" w:rsidR="00FC2AE4" w:rsidRDefault="00FC2AE4" w:rsidP="00FC2AE4">
      <w:pPr>
        <w:rPr>
          <w:rFonts w:ascii="Garamond" w:hAnsi="Garamond"/>
          <w:b/>
        </w:rPr>
      </w:pPr>
    </w:p>
    <w:p w14:paraId="2094461E" w14:textId="77777777" w:rsidR="00FC2AE4" w:rsidRDefault="00FC2AE4" w:rsidP="00FC2AE4">
      <w:pPr>
        <w:ind w:left="720"/>
        <w:rPr>
          <w:rFonts w:ascii="Garamond" w:hAnsi="Garamond"/>
        </w:rPr>
      </w:pPr>
      <w:r>
        <w:rPr>
          <w:rFonts w:ascii="Garamond" w:hAnsi="Garamond"/>
          <w:b/>
        </w:rPr>
        <w:t xml:space="preserve">General etiquette: </w:t>
      </w:r>
      <w:r>
        <w:rPr>
          <w:rFonts w:ascii="Garamond" w:hAnsi="Garamond"/>
        </w:rPr>
        <w:t xml:space="preserve">Yellowstone Forever groups will be considerate of other visitors and respect the quality of their experience. Voices and vehicle sounds carry great distances and affect both wildlife and people—remaining silent or very quiet while watching wildlife lets the sounds of Yellowstone (including wolf howls) prevail. </w:t>
      </w:r>
    </w:p>
    <w:p w14:paraId="7352A564" w14:textId="77777777" w:rsidR="00FC2AE4" w:rsidRDefault="00FC2AE4" w:rsidP="00FC2AE4">
      <w:pPr>
        <w:ind w:left="720"/>
        <w:rPr>
          <w:rFonts w:ascii="Garamond" w:hAnsi="Garamond"/>
          <w:b/>
        </w:rPr>
      </w:pPr>
    </w:p>
    <w:p w14:paraId="449FEBE2" w14:textId="77777777" w:rsidR="00FC2AE4" w:rsidRDefault="00FC2AE4" w:rsidP="00FC2AE4">
      <w:pPr>
        <w:ind w:left="720"/>
        <w:rPr>
          <w:rFonts w:ascii="Garamond" w:hAnsi="Garamond"/>
        </w:rPr>
      </w:pPr>
      <w:r>
        <w:rPr>
          <w:rFonts w:ascii="Garamond" w:hAnsi="Garamond"/>
          <w:b/>
        </w:rPr>
        <w:t xml:space="preserve">Roads and vehicles: </w:t>
      </w:r>
      <w:r>
        <w:rPr>
          <w:rFonts w:ascii="Garamond" w:hAnsi="Garamond"/>
        </w:rPr>
        <w:t xml:space="preserve">Expect wildlife on the road, and drive at or below the posted park speed limits. When stopping to observe wildlife or other park features, we will move vehicles entirely off the road. If there is no safe pullout available, we will drive to the next safe place and walk back to observe the wildlife. We will not stop in the middle of the road and should a traffic jam develop as a result of our activities, we will cease the activity. </w:t>
      </w:r>
    </w:p>
    <w:p w14:paraId="46290F00" w14:textId="77777777" w:rsidR="00FC2AE4" w:rsidRDefault="00FC2AE4" w:rsidP="00FC2AE4">
      <w:pPr>
        <w:rPr>
          <w:rFonts w:ascii="Garamond" w:hAnsi="Garamond"/>
          <w:b/>
        </w:rPr>
      </w:pPr>
    </w:p>
    <w:p w14:paraId="30313AEF" w14:textId="77777777" w:rsidR="00FC2AE4" w:rsidRDefault="00FC2AE4" w:rsidP="00FC2AE4">
      <w:pPr>
        <w:ind w:left="720"/>
        <w:rPr>
          <w:rFonts w:ascii="Garamond" w:hAnsi="Garamond"/>
        </w:rPr>
      </w:pPr>
      <w:r>
        <w:rPr>
          <w:rFonts w:ascii="Garamond" w:hAnsi="Garamond"/>
          <w:b/>
        </w:rPr>
        <w:t xml:space="preserve">Properly dispose of waste: </w:t>
      </w:r>
      <w:r>
        <w:rPr>
          <w:rFonts w:ascii="Garamond" w:hAnsi="Garamond"/>
        </w:rPr>
        <w:t xml:space="preserve">We will pack out all trash, leftover food and litter. Your instructor will discuss techniques for properly disposing of human waste in the field. </w:t>
      </w:r>
    </w:p>
    <w:p w14:paraId="6BAEA4AF" w14:textId="77777777" w:rsidR="00FC2AE4" w:rsidRDefault="00FC2AE4" w:rsidP="00FC2AE4">
      <w:pPr>
        <w:rPr>
          <w:rFonts w:ascii="Garamond" w:hAnsi="Garamond"/>
          <w:b/>
        </w:rPr>
      </w:pPr>
    </w:p>
    <w:p w14:paraId="25F0C0D1" w14:textId="77777777" w:rsidR="00FC2AE4" w:rsidRDefault="00FC2AE4" w:rsidP="00FC2AE4">
      <w:pPr>
        <w:ind w:left="720"/>
        <w:rPr>
          <w:rFonts w:ascii="Garamond" w:hAnsi="Garamond"/>
        </w:rPr>
      </w:pPr>
      <w:r>
        <w:rPr>
          <w:rFonts w:ascii="Garamond" w:hAnsi="Garamond"/>
          <w:b/>
        </w:rPr>
        <w:t xml:space="preserve">Traveling lightly: </w:t>
      </w:r>
      <w:r>
        <w:rPr>
          <w:rFonts w:ascii="Garamond" w:hAnsi="Garamond"/>
        </w:rPr>
        <w:t>When hiking or walking in Yellowstone, we will use existing trails and boardwalks. We will follow appropriate techniques when walking off-trail. Walking around muddy or wet places in the trail increases erosion and negatively affects the resource; proper equipment is essential to hiking ethically. Participants should come adequately prepared with the equipment listed for their program and should expect to walk through mud, snow or puddles in the trail.</w:t>
      </w:r>
    </w:p>
    <w:p w14:paraId="2021D37E" w14:textId="77777777" w:rsidR="00FC2AE4" w:rsidRDefault="00FC2AE4" w:rsidP="00FC2AE4">
      <w:pPr>
        <w:jc w:val="center"/>
        <w:rPr>
          <w:rFonts w:ascii="Garamond" w:hAnsi="Garamond"/>
          <w:i/>
        </w:rPr>
      </w:pPr>
    </w:p>
    <w:p w14:paraId="4CBB39C7" w14:textId="77777777" w:rsidR="00FC2AE4" w:rsidRDefault="00FC2AE4" w:rsidP="00FC2AE4">
      <w:pPr>
        <w:jc w:val="center"/>
        <w:rPr>
          <w:rFonts w:ascii="Garamond" w:hAnsi="Garamond"/>
          <w:i/>
        </w:rPr>
      </w:pPr>
      <w:r>
        <w:rPr>
          <w:rFonts w:ascii="Garamond" w:hAnsi="Garamond"/>
          <w:i/>
        </w:rPr>
        <w:t>Thank you for helping us set a good example in Yellowstone!</w:t>
      </w:r>
    </w:p>
    <w:p w14:paraId="59860487" w14:textId="45A45931" w:rsidR="001D55EF" w:rsidRPr="0001763B" w:rsidRDefault="001D55EF" w:rsidP="00FC2AE4">
      <w:pPr>
        <w:rPr>
          <w:rFonts w:ascii="Garamond" w:hAnsi="Garamond"/>
          <w:b/>
        </w:rPr>
      </w:pPr>
    </w:p>
    <w:p w14:paraId="05689B05" w14:textId="77777777" w:rsidR="001D55EF" w:rsidRDefault="001D55EF" w:rsidP="001D55EF">
      <w:pPr>
        <w:jc w:val="center"/>
        <w:rPr>
          <w:rFonts w:ascii="Garamond" w:hAnsi="Garamond" w:cs="Arial"/>
          <w:color w:val="FF0000"/>
        </w:rPr>
      </w:pPr>
      <w:r>
        <w:rPr>
          <w:rFonts w:ascii="Garamond" w:hAnsi="Garamond"/>
          <w:noProof/>
        </w:rPr>
        <w:lastRenderedPageBreak/>
        <w:drawing>
          <wp:anchor distT="0" distB="0" distL="114300" distR="114300" simplePos="0" relativeHeight="251659264" behindDoc="1" locked="0" layoutInCell="1" allowOverlap="1" wp14:anchorId="03912DA1" wp14:editId="739020BF">
            <wp:simplePos x="0" y="0"/>
            <wp:positionH relativeFrom="column">
              <wp:posOffset>721995</wp:posOffset>
            </wp:positionH>
            <wp:positionV relativeFrom="paragraph">
              <wp:posOffset>-209550</wp:posOffset>
            </wp:positionV>
            <wp:extent cx="5040280" cy="65246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FI_YellowstoneWinterMap_NOV16"/>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041037" cy="652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0FB87B" w14:textId="77777777" w:rsidR="001D55EF" w:rsidRDefault="001D55EF" w:rsidP="001D55EF">
      <w:pPr>
        <w:jc w:val="center"/>
        <w:rPr>
          <w:rFonts w:ascii="Garamond" w:hAnsi="Garamond"/>
          <w:noProof/>
        </w:rPr>
      </w:pPr>
    </w:p>
    <w:p w14:paraId="0B24F9DD" w14:textId="77777777" w:rsidR="001D55EF" w:rsidRDefault="001D55EF" w:rsidP="001D55EF">
      <w:pPr>
        <w:jc w:val="center"/>
        <w:rPr>
          <w:rFonts w:ascii="Garamond" w:hAnsi="Garamond"/>
        </w:rPr>
      </w:pPr>
    </w:p>
    <w:p w14:paraId="24924916" w14:textId="77777777" w:rsidR="001D55EF" w:rsidRDefault="001D55EF" w:rsidP="001D55EF">
      <w:pPr>
        <w:jc w:val="center"/>
        <w:rPr>
          <w:rFonts w:ascii="Garamond" w:hAnsi="Garamond"/>
        </w:rPr>
      </w:pPr>
    </w:p>
    <w:p w14:paraId="1B0A9481" w14:textId="77777777" w:rsidR="001D55EF" w:rsidRDefault="001D55EF" w:rsidP="001D55EF">
      <w:pPr>
        <w:jc w:val="center"/>
        <w:rPr>
          <w:rFonts w:ascii="Garamond" w:hAnsi="Garamond"/>
        </w:rPr>
      </w:pPr>
    </w:p>
    <w:p w14:paraId="7FEFE596" w14:textId="77777777" w:rsidR="001D55EF" w:rsidRDefault="001D55EF" w:rsidP="001D55EF">
      <w:pPr>
        <w:jc w:val="center"/>
        <w:rPr>
          <w:rFonts w:ascii="Garamond" w:hAnsi="Garamond"/>
        </w:rPr>
      </w:pPr>
    </w:p>
    <w:p w14:paraId="3147ABB2" w14:textId="77777777" w:rsidR="001D55EF" w:rsidRDefault="001D55EF" w:rsidP="001D55EF">
      <w:pPr>
        <w:jc w:val="center"/>
        <w:rPr>
          <w:rFonts w:ascii="Garamond" w:hAnsi="Garamond"/>
        </w:rPr>
      </w:pPr>
    </w:p>
    <w:p w14:paraId="25929D6A" w14:textId="77777777" w:rsidR="001D55EF" w:rsidRDefault="001D55EF" w:rsidP="001D55EF">
      <w:pPr>
        <w:jc w:val="center"/>
        <w:rPr>
          <w:rFonts w:ascii="Garamond" w:hAnsi="Garamond"/>
        </w:rPr>
      </w:pPr>
    </w:p>
    <w:p w14:paraId="04ADA582" w14:textId="77777777" w:rsidR="001D55EF" w:rsidRDefault="001D55EF" w:rsidP="001D55EF">
      <w:pPr>
        <w:jc w:val="center"/>
        <w:rPr>
          <w:rFonts w:ascii="Garamond" w:hAnsi="Garamond"/>
        </w:rPr>
      </w:pPr>
    </w:p>
    <w:p w14:paraId="14B30FF8" w14:textId="77777777" w:rsidR="001D55EF" w:rsidRDefault="001D55EF" w:rsidP="001D55EF">
      <w:pPr>
        <w:jc w:val="center"/>
        <w:rPr>
          <w:rFonts w:ascii="Garamond" w:hAnsi="Garamond"/>
        </w:rPr>
      </w:pPr>
    </w:p>
    <w:p w14:paraId="34786939" w14:textId="77777777" w:rsidR="001D55EF" w:rsidRDefault="001D55EF" w:rsidP="001D55EF">
      <w:pPr>
        <w:jc w:val="center"/>
        <w:rPr>
          <w:rFonts w:ascii="Garamond" w:hAnsi="Garamond"/>
        </w:rPr>
      </w:pPr>
    </w:p>
    <w:p w14:paraId="0A69782B" w14:textId="77777777" w:rsidR="001D55EF" w:rsidRDefault="001D55EF" w:rsidP="001D55EF">
      <w:pPr>
        <w:jc w:val="center"/>
        <w:rPr>
          <w:rFonts w:ascii="Garamond" w:hAnsi="Garamond"/>
        </w:rPr>
      </w:pPr>
    </w:p>
    <w:p w14:paraId="0B33AF8A" w14:textId="77777777" w:rsidR="001D55EF" w:rsidRDefault="001D55EF" w:rsidP="001D55EF">
      <w:pPr>
        <w:jc w:val="center"/>
        <w:rPr>
          <w:rFonts w:ascii="Garamond" w:hAnsi="Garamond"/>
        </w:rPr>
      </w:pPr>
    </w:p>
    <w:p w14:paraId="58E1F129" w14:textId="77777777" w:rsidR="001D55EF" w:rsidRDefault="001D55EF" w:rsidP="001D55EF">
      <w:pPr>
        <w:jc w:val="center"/>
        <w:rPr>
          <w:rFonts w:ascii="Garamond" w:hAnsi="Garamond"/>
        </w:rPr>
      </w:pPr>
    </w:p>
    <w:p w14:paraId="6EED9C4A" w14:textId="77777777" w:rsidR="001D55EF" w:rsidRDefault="001D55EF" w:rsidP="001D55EF">
      <w:pPr>
        <w:jc w:val="center"/>
        <w:rPr>
          <w:rFonts w:ascii="Garamond" w:hAnsi="Garamond"/>
        </w:rPr>
      </w:pPr>
    </w:p>
    <w:p w14:paraId="2C91C064" w14:textId="77777777" w:rsidR="001D55EF" w:rsidRDefault="001D55EF" w:rsidP="001D55EF">
      <w:pPr>
        <w:jc w:val="center"/>
        <w:rPr>
          <w:rFonts w:ascii="Garamond" w:hAnsi="Garamond"/>
        </w:rPr>
      </w:pPr>
    </w:p>
    <w:p w14:paraId="6E8E7964" w14:textId="77777777" w:rsidR="001D55EF" w:rsidRDefault="001D55EF" w:rsidP="001D55EF">
      <w:pPr>
        <w:jc w:val="center"/>
        <w:rPr>
          <w:rFonts w:ascii="Garamond" w:hAnsi="Garamond"/>
        </w:rPr>
      </w:pPr>
    </w:p>
    <w:p w14:paraId="6AD3F2F4" w14:textId="77777777" w:rsidR="001D55EF" w:rsidRDefault="001D55EF" w:rsidP="001D55EF">
      <w:pPr>
        <w:jc w:val="center"/>
        <w:rPr>
          <w:rFonts w:ascii="Garamond" w:hAnsi="Garamond"/>
        </w:rPr>
      </w:pPr>
    </w:p>
    <w:p w14:paraId="601C5DC5" w14:textId="77777777" w:rsidR="001D55EF" w:rsidRDefault="001D55EF" w:rsidP="001D55EF">
      <w:pPr>
        <w:jc w:val="center"/>
        <w:rPr>
          <w:rFonts w:ascii="Garamond" w:hAnsi="Garamond"/>
        </w:rPr>
      </w:pPr>
    </w:p>
    <w:p w14:paraId="3B463465" w14:textId="77777777" w:rsidR="001D55EF" w:rsidRDefault="001D55EF" w:rsidP="001D55EF">
      <w:pPr>
        <w:jc w:val="center"/>
        <w:rPr>
          <w:rFonts w:ascii="Garamond" w:hAnsi="Garamond"/>
        </w:rPr>
      </w:pPr>
    </w:p>
    <w:p w14:paraId="0F54DAC4" w14:textId="77777777" w:rsidR="001D55EF" w:rsidRDefault="001D55EF" w:rsidP="001D55EF">
      <w:pPr>
        <w:jc w:val="center"/>
        <w:rPr>
          <w:rFonts w:ascii="Garamond" w:hAnsi="Garamond"/>
        </w:rPr>
      </w:pPr>
    </w:p>
    <w:p w14:paraId="45593D09" w14:textId="77777777" w:rsidR="001D55EF" w:rsidRDefault="001D55EF" w:rsidP="001D55EF">
      <w:pPr>
        <w:jc w:val="center"/>
        <w:rPr>
          <w:rFonts w:ascii="Garamond" w:hAnsi="Garamond"/>
        </w:rPr>
      </w:pPr>
    </w:p>
    <w:p w14:paraId="0B876614" w14:textId="77777777" w:rsidR="001D55EF" w:rsidRDefault="001D55EF" w:rsidP="001D55EF">
      <w:pPr>
        <w:jc w:val="center"/>
        <w:rPr>
          <w:rFonts w:ascii="Garamond" w:hAnsi="Garamond"/>
        </w:rPr>
      </w:pPr>
    </w:p>
    <w:p w14:paraId="6463BEA4" w14:textId="77777777" w:rsidR="001D55EF" w:rsidRDefault="001D55EF" w:rsidP="001D55EF">
      <w:pPr>
        <w:jc w:val="center"/>
        <w:rPr>
          <w:rFonts w:ascii="Garamond" w:hAnsi="Garamond"/>
        </w:rPr>
      </w:pPr>
    </w:p>
    <w:p w14:paraId="61958E51" w14:textId="77777777" w:rsidR="001D55EF" w:rsidRDefault="001D55EF" w:rsidP="001D55EF">
      <w:pPr>
        <w:jc w:val="center"/>
        <w:rPr>
          <w:rFonts w:ascii="Garamond" w:hAnsi="Garamond"/>
        </w:rPr>
      </w:pPr>
    </w:p>
    <w:p w14:paraId="4181931D" w14:textId="77777777" w:rsidR="001D55EF" w:rsidRDefault="001D55EF" w:rsidP="001D55EF">
      <w:pPr>
        <w:jc w:val="center"/>
        <w:rPr>
          <w:rFonts w:ascii="Garamond" w:hAnsi="Garamond"/>
        </w:rPr>
      </w:pPr>
    </w:p>
    <w:p w14:paraId="22F5A9A3" w14:textId="77777777" w:rsidR="001D55EF" w:rsidRDefault="001D55EF" w:rsidP="001D55EF">
      <w:pPr>
        <w:jc w:val="center"/>
        <w:rPr>
          <w:rFonts w:ascii="Garamond" w:hAnsi="Garamond"/>
        </w:rPr>
      </w:pPr>
    </w:p>
    <w:p w14:paraId="45798D7C" w14:textId="77777777" w:rsidR="001D55EF" w:rsidRDefault="001D55EF" w:rsidP="001D55EF">
      <w:pPr>
        <w:jc w:val="center"/>
        <w:rPr>
          <w:rFonts w:ascii="Garamond" w:hAnsi="Garamond"/>
        </w:rPr>
      </w:pPr>
    </w:p>
    <w:p w14:paraId="63359B85" w14:textId="77777777" w:rsidR="001D55EF" w:rsidRDefault="001D55EF" w:rsidP="001D55EF">
      <w:pPr>
        <w:jc w:val="center"/>
        <w:rPr>
          <w:rFonts w:ascii="Garamond" w:hAnsi="Garamond"/>
        </w:rPr>
      </w:pPr>
    </w:p>
    <w:p w14:paraId="1A9C367A" w14:textId="77777777" w:rsidR="001D55EF" w:rsidRDefault="001D55EF" w:rsidP="001D55EF">
      <w:pPr>
        <w:jc w:val="center"/>
        <w:rPr>
          <w:rFonts w:ascii="Garamond" w:hAnsi="Garamond"/>
        </w:rPr>
      </w:pPr>
    </w:p>
    <w:p w14:paraId="75E2B524" w14:textId="77777777" w:rsidR="001D55EF" w:rsidRDefault="001D55EF" w:rsidP="001D55EF">
      <w:pPr>
        <w:jc w:val="center"/>
        <w:rPr>
          <w:rFonts w:ascii="Garamond" w:hAnsi="Garamond"/>
        </w:rPr>
      </w:pPr>
    </w:p>
    <w:p w14:paraId="154C2995" w14:textId="77777777" w:rsidR="001D55EF" w:rsidRDefault="001D55EF" w:rsidP="001D55EF">
      <w:pPr>
        <w:jc w:val="center"/>
        <w:rPr>
          <w:rFonts w:ascii="Garamond" w:hAnsi="Garamond"/>
        </w:rPr>
      </w:pPr>
    </w:p>
    <w:p w14:paraId="25E3E437" w14:textId="77777777" w:rsidR="001D55EF" w:rsidRDefault="001D55EF" w:rsidP="001D55EF">
      <w:pPr>
        <w:jc w:val="center"/>
        <w:rPr>
          <w:rFonts w:ascii="Garamond" w:hAnsi="Garamond"/>
        </w:rPr>
      </w:pPr>
    </w:p>
    <w:p w14:paraId="32B6D677" w14:textId="77777777" w:rsidR="001D55EF" w:rsidRDefault="001D55EF" w:rsidP="001D55EF">
      <w:pPr>
        <w:jc w:val="center"/>
        <w:rPr>
          <w:rFonts w:ascii="Garamond" w:hAnsi="Garamond"/>
        </w:rPr>
      </w:pPr>
    </w:p>
    <w:p w14:paraId="2B4E6DD2" w14:textId="77777777" w:rsidR="001D55EF" w:rsidRDefault="001D55EF" w:rsidP="001D55EF">
      <w:pPr>
        <w:jc w:val="center"/>
        <w:rPr>
          <w:rFonts w:ascii="Garamond" w:hAnsi="Garamond"/>
        </w:rPr>
      </w:pPr>
    </w:p>
    <w:p w14:paraId="7AD7DBEA" w14:textId="77777777" w:rsidR="001D55EF" w:rsidRDefault="001D55EF" w:rsidP="001D55EF">
      <w:pPr>
        <w:jc w:val="center"/>
        <w:rPr>
          <w:rFonts w:ascii="Garamond" w:hAnsi="Garamond"/>
        </w:rPr>
      </w:pPr>
    </w:p>
    <w:p w14:paraId="461C9CEA" w14:textId="77777777" w:rsidR="001D55EF" w:rsidRDefault="001D55EF" w:rsidP="001D55EF">
      <w:pPr>
        <w:jc w:val="center"/>
        <w:rPr>
          <w:rFonts w:ascii="Garamond" w:hAnsi="Garamond"/>
        </w:rPr>
      </w:pPr>
    </w:p>
    <w:p w14:paraId="52BC8F0E" w14:textId="77777777" w:rsidR="001D55EF" w:rsidRDefault="001D55EF" w:rsidP="001D55EF">
      <w:pPr>
        <w:rPr>
          <w:rFonts w:ascii="Garamond" w:hAnsi="Garamond"/>
        </w:rPr>
      </w:pPr>
    </w:p>
    <w:p w14:paraId="08B70A37" w14:textId="501E1290" w:rsidR="003A6F45" w:rsidRPr="004B3B05" w:rsidRDefault="001D55EF" w:rsidP="001D55EF">
      <w:pPr>
        <w:rPr>
          <w:rFonts w:ascii="Garamond" w:hAnsi="Garamond"/>
          <w:b/>
          <w:bCs/>
          <w:iCs/>
        </w:rPr>
      </w:pPr>
      <w:r w:rsidRPr="00B533FC">
        <w:rPr>
          <w:rFonts w:ascii="Garamond" w:hAnsi="Garamond"/>
        </w:rPr>
        <w:t xml:space="preserve">Plan on extra driving time in the park. The speed limit is 45 mph or lower. There may also be construction delays. Visit </w:t>
      </w:r>
      <w:hyperlink r:id="rId19" w:history="1">
        <w:r w:rsidRPr="00B533FC">
          <w:rPr>
            <w:rStyle w:val="Hyperlink"/>
            <w:rFonts w:ascii="Garamond" w:hAnsi="Garamond"/>
          </w:rPr>
          <w:t>www.nps.gov/yell/planyourvisit/hours.htm</w:t>
        </w:r>
      </w:hyperlink>
      <w:r w:rsidRPr="00B533FC">
        <w:rPr>
          <w:rFonts w:ascii="Garamond" w:hAnsi="Garamond"/>
        </w:rPr>
        <w:t xml:space="preserve">, call the </w:t>
      </w:r>
      <w:r>
        <w:rPr>
          <w:rFonts w:ascii="Garamond" w:hAnsi="Garamond"/>
        </w:rPr>
        <w:t xml:space="preserve">recorded </w:t>
      </w:r>
      <w:r w:rsidRPr="00B533FC">
        <w:rPr>
          <w:rFonts w:ascii="Garamond" w:hAnsi="Garamond"/>
        </w:rPr>
        <w:t xml:space="preserve">NPS </w:t>
      </w:r>
      <w:r>
        <w:rPr>
          <w:rFonts w:ascii="Garamond" w:hAnsi="Garamond"/>
        </w:rPr>
        <w:t>Road Report at 307.344.211</w:t>
      </w:r>
      <w:r w:rsidRPr="00B533FC">
        <w:rPr>
          <w:rFonts w:ascii="Garamond" w:hAnsi="Garamond"/>
        </w:rPr>
        <w:t>7</w:t>
      </w:r>
      <w:r>
        <w:rPr>
          <w:rFonts w:ascii="Garamond" w:hAnsi="Garamond"/>
        </w:rPr>
        <w:t>,</w:t>
      </w:r>
      <w:r w:rsidRPr="00B533FC">
        <w:rPr>
          <w:rFonts w:ascii="Garamond" w:hAnsi="Garamond"/>
        </w:rPr>
        <w:t xml:space="preserve"> or </w:t>
      </w:r>
      <w:r>
        <w:rPr>
          <w:rFonts w:ascii="Garamond" w:hAnsi="Garamond"/>
        </w:rPr>
        <w:t>contact</w:t>
      </w:r>
      <w:r w:rsidRPr="00B533FC">
        <w:rPr>
          <w:rFonts w:ascii="Garamond" w:hAnsi="Garamond"/>
        </w:rPr>
        <w:t xml:space="preserve"> a visitor center for up-to-date travel information.</w:t>
      </w:r>
    </w:p>
    <w:sectPr w:rsidR="003A6F45" w:rsidRPr="004B3B05" w:rsidSect="001B06C8">
      <w:headerReference w:type="default" r:id="rId20"/>
      <w:footerReference w:type="default" r:id="rId21"/>
      <w:pgSz w:w="12240" w:h="15840"/>
      <w:pgMar w:top="2880" w:right="1008" w:bottom="180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04196" w14:textId="77777777" w:rsidR="00A5227F" w:rsidRDefault="00A5227F" w:rsidP="00B70FB6">
      <w:r>
        <w:separator/>
      </w:r>
    </w:p>
  </w:endnote>
  <w:endnote w:type="continuationSeparator" w:id="0">
    <w:p w14:paraId="05B544FF" w14:textId="77777777" w:rsidR="00A5227F" w:rsidRDefault="00A5227F" w:rsidP="00B7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6D8B1" w14:textId="77777777" w:rsidR="00B70FB6" w:rsidRDefault="009B292A">
    <w:pPr>
      <w:pStyle w:val="Footer"/>
    </w:pPr>
    <w:r>
      <w:rPr>
        <w:noProof/>
      </w:rPr>
      <w:drawing>
        <wp:anchor distT="0" distB="0" distL="114300" distR="114300" simplePos="0" relativeHeight="251659264" behindDoc="1" locked="0" layoutInCell="1" allowOverlap="1" wp14:anchorId="5E35B604" wp14:editId="4D948EE5">
          <wp:simplePos x="0" y="0"/>
          <wp:positionH relativeFrom="page">
            <wp:posOffset>-45720</wp:posOffset>
          </wp:positionH>
          <wp:positionV relativeFrom="page">
            <wp:posOffset>8884920</wp:posOffset>
          </wp:positionV>
          <wp:extent cx="7927196" cy="9321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F_Footer_4ElectronicLetterhead.eps"/>
                  <pic:cNvPicPr/>
                </pic:nvPicPr>
                <pic:blipFill>
                  <a:blip r:embed="rId1">
                    <a:extLst>
                      <a:ext uri="{28A0092B-C50C-407E-A947-70E740481C1C}">
                        <a14:useLocalDpi xmlns:a14="http://schemas.microsoft.com/office/drawing/2010/main" val="0"/>
                      </a:ext>
                    </a:extLst>
                  </a:blip>
                  <a:stretch>
                    <a:fillRect/>
                  </a:stretch>
                </pic:blipFill>
                <pic:spPr>
                  <a:xfrm>
                    <a:off x="0" y="0"/>
                    <a:ext cx="7927196" cy="9321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50A36" w14:textId="77777777" w:rsidR="00A5227F" w:rsidRDefault="00A5227F" w:rsidP="00B70FB6">
      <w:r>
        <w:separator/>
      </w:r>
    </w:p>
  </w:footnote>
  <w:footnote w:type="continuationSeparator" w:id="0">
    <w:p w14:paraId="4C8F81E5" w14:textId="77777777" w:rsidR="00A5227F" w:rsidRDefault="00A5227F" w:rsidP="00B70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24482" w14:textId="197C3FF3" w:rsidR="00B70FB6" w:rsidRDefault="00B70FB6" w:rsidP="009F1E8A">
    <w:pPr>
      <w:pStyle w:val="Header"/>
      <w:jc w:val="right"/>
      <w:rPr>
        <w:i/>
        <w:sz w:val="22"/>
        <w:szCs w:val="22"/>
      </w:rPr>
    </w:pPr>
    <w:r w:rsidRPr="009F1E8A">
      <w:rPr>
        <w:i/>
        <w:noProof/>
        <w:sz w:val="22"/>
        <w:szCs w:val="22"/>
      </w:rPr>
      <w:drawing>
        <wp:anchor distT="0" distB="0" distL="114300" distR="114300" simplePos="0" relativeHeight="251656704" behindDoc="1" locked="0" layoutInCell="1" allowOverlap="1" wp14:anchorId="06442563" wp14:editId="7F5AECA7">
          <wp:simplePos x="0" y="0"/>
          <wp:positionH relativeFrom="page">
            <wp:posOffset>1143000</wp:posOffset>
          </wp:positionH>
          <wp:positionV relativeFrom="page">
            <wp:posOffset>742315</wp:posOffset>
          </wp:positionV>
          <wp:extent cx="5486400" cy="514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F_Logo_ExtHorizontal_CMYK.eps"/>
                  <pic:cNvPicPr/>
                </pic:nvPicPr>
                <pic:blipFill>
                  <a:blip r:embed="rId1">
                    <a:extLst>
                      <a:ext uri="{28A0092B-C50C-407E-A947-70E740481C1C}">
                        <a14:useLocalDpi xmlns:a14="http://schemas.microsoft.com/office/drawing/2010/main" val="0"/>
                      </a:ext>
                    </a:extLst>
                  </a:blip>
                  <a:stretch>
                    <a:fillRect/>
                  </a:stretch>
                </pic:blipFill>
                <pic:spPr>
                  <a:xfrm>
                    <a:off x="0" y="0"/>
                    <a:ext cx="5486400" cy="51498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E3F34">
      <w:rPr>
        <w:i/>
        <w:sz w:val="22"/>
        <w:szCs w:val="22"/>
      </w:rPr>
      <w:t>Spring Wol</w:t>
    </w:r>
    <w:r w:rsidR="00BF1A23">
      <w:rPr>
        <w:i/>
        <w:sz w:val="22"/>
        <w:szCs w:val="22"/>
      </w:rPr>
      <w:t>f &amp; Bear Discovery – Summer 20</w:t>
    </w:r>
    <w:r w:rsidR="00E113C7">
      <w:rPr>
        <w:i/>
        <w:sz w:val="22"/>
        <w:szCs w:val="22"/>
      </w:rPr>
      <w:t>20</w:t>
    </w:r>
  </w:p>
  <w:p w14:paraId="4BEB1DAC" w14:textId="77777777" w:rsidR="00735ECA" w:rsidRDefault="00735ECA" w:rsidP="009F1E8A">
    <w:pPr>
      <w:pStyle w:val="Header"/>
      <w:jc w:val="right"/>
      <w:rPr>
        <w:i/>
        <w:sz w:val="22"/>
        <w:szCs w:val="22"/>
      </w:rPr>
    </w:pPr>
  </w:p>
  <w:p w14:paraId="15DE1F49" w14:textId="77777777" w:rsidR="00735ECA" w:rsidRPr="009F1E8A" w:rsidRDefault="00735ECA" w:rsidP="009F1E8A">
    <w:pPr>
      <w:pStyle w:val="Header"/>
      <w:jc w:val="right"/>
      <w:rPr>
        <w:i/>
        <w:sz w:val="22"/>
        <w:szCs w:val="22"/>
      </w:rPr>
    </w:pPr>
    <w:r>
      <w:rPr>
        <w:i/>
        <w:sz w:val="22"/>
        <w:szCs w:val="22"/>
      </w:rPr>
      <w:tab/>
    </w:r>
    <w:r>
      <w:rPr>
        <w:i/>
        <w:sz w:val="22"/>
        <w:szCs w:val="22"/>
      </w:rPr>
      <w:tab/>
    </w:r>
    <w:r>
      <w:rPr>
        <w: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94ACE"/>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27208FC"/>
    <w:multiLevelType w:val="hybridMultilevel"/>
    <w:tmpl w:val="B03806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B3C37"/>
    <w:multiLevelType w:val="hybridMultilevel"/>
    <w:tmpl w:val="A51835EA"/>
    <w:lvl w:ilvl="0" w:tplc="D130C64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5E5EF1"/>
    <w:multiLevelType w:val="hybridMultilevel"/>
    <w:tmpl w:val="ABA6A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58474D8"/>
    <w:multiLevelType w:val="hybridMultilevel"/>
    <w:tmpl w:val="B6B0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70990"/>
    <w:multiLevelType w:val="multilevel"/>
    <w:tmpl w:val="1D686C6C"/>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7" w15:restartNumberingAfterBreak="0">
    <w:nsid w:val="40117D43"/>
    <w:multiLevelType w:val="hybridMultilevel"/>
    <w:tmpl w:val="928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CB3A0E"/>
    <w:multiLevelType w:val="multilevel"/>
    <w:tmpl w:val="E1B218F4"/>
    <w:lvl w:ilvl="0">
      <w:start w:val="1"/>
      <w:numFmt w:val="bullet"/>
      <w:lvlText w:val="□"/>
      <w:lvlJc w:val="left"/>
      <w:pPr>
        <w:tabs>
          <w:tab w:val="num" w:pos="360"/>
        </w:tabs>
        <w:ind w:left="360" w:hanging="360"/>
      </w:pPr>
      <w:rPr>
        <w:rFonts w:ascii="Courier New" w:hAnsi="Courier New" w:cs="Courier New"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4D207AA1"/>
    <w:multiLevelType w:val="hybridMultilevel"/>
    <w:tmpl w:val="9F144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5F2C33"/>
    <w:multiLevelType w:val="hybridMultilevel"/>
    <w:tmpl w:val="D2E2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466E33"/>
    <w:multiLevelType w:val="hybridMultilevel"/>
    <w:tmpl w:val="1E32E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4411B1"/>
    <w:multiLevelType w:val="hybridMultilevel"/>
    <w:tmpl w:val="07EA1B06"/>
    <w:lvl w:ilvl="0" w:tplc="9C10BBE8">
      <w:start w:val="1"/>
      <w:numFmt w:val="bullet"/>
      <w:lvlText w:val="□"/>
      <w:lvlJc w:val="left"/>
      <w:pPr>
        <w:tabs>
          <w:tab w:val="num" w:pos="-180"/>
        </w:tabs>
        <w:ind w:left="-180" w:hanging="360"/>
      </w:pPr>
      <w:rPr>
        <w:rFonts w:ascii="Courier New" w:hAnsi="Courier New" w:hint="default"/>
      </w:rPr>
    </w:lvl>
    <w:lvl w:ilvl="1" w:tplc="326A5980">
      <w:numFmt w:val="bullet"/>
      <w:lvlText w:val=""/>
      <w:lvlJc w:val="left"/>
      <w:pPr>
        <w:tabs>
          <w:tab w:val="num" w:pos="0"/>
        </w:tabs>
        <w:ind w:left="0" w:hanging="360"/>
      </w:pPr>
      <w:rPr>
        <w:rFonts w:ascii="Wingdings" w:eastAsia="Wingdings" w:hAnsi="Wingdings" w:cs="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74FC3973"/>
    <w:multiLevelType w:val="multilevel"/>
    <w:tmpl w:val="431E4C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D2F49E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
  </w:num>
  <w:num w:numId="3">
    <w:abstractNumId w:val="7"/>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
  </w:num>
  <w:num w:numId="6">
    <w:abstractNumId w:val="14"/>
  </w:num>
  <w:num w:numId="7">
    <w:abstractNumId w:val="3"/>
  </w:num>
  <w:num w:numId="8">
    <w:abstractNumId w:val="5"/>
  </w:num>
  <w:num w:numId="9">
    <w:abstractNumId w:val="10"/>
  </w:num>
  <w:num w:numId="10">
    <w:abstractNumId w:val="4"/>
  </w:num>
  <w:num w:numId="11">
    <w:abstractNumId w:val="9"/>
  </w:num>
  <w:num w:numId="12">
    <w:abstractNumId w:val="9"/>
  </w:num>
  <w:num w:numId="13">
    <w:abstractNumId w:val="6"/>
  </w:num>
  <w:num w:numId="14">
    <w:abstractNumId w:val="13"/>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81"/>
    <w:rsid w:val="0006361E"/>
    <w:rsid w:val="00071EA2"/>
    <w:rsid w:val="0007625A"/>
    <w:rsid w:val="00080313"/>
    <w:rsid w:val="000814AE"/>
    <w:rsid w:val="000A5439"/>
    <w:rsid w:val="000A7781"/>
    <w:rsid w:val="000C363A"/>
    <w:rsid w:val="000C41F6"/>
    <w:rsid w:val="000E0446"/>
    <w:rsid w:val="000F652B"/>
    <w:rsid w:val="001215F1"/>
    <w:rsid w:val="001674FE"/>
    <w:rsid w:val="00172B58"/>
    <w:rsid w:val="001B06C8"/>
    <w:rsid w:val="001B4D27"/>
    <w:rsid w:val="001D3197"/>
    <w:rsid w:val="001D55EF"/>
    <w:rsid w:val="001E3F34"/>
    <w:rsid w:val="00216AC4"/>
    <w:rsid w:val="00223E63"/>
    <w:rsid w:val="00237BB2"/>
    <w:rsid w:val="00245EE8"/>
    <w:rsid w:val="00250B95"/>
    <w:rsid w:val="00277C68"/>
    <w:rsid w:val="002C1185"/>
    <w:rsid w:val="002C3E16"/>
    <w:rsid w:val="002D2E59"/>
    <w:rsid w:val="00310445"/>
    <w:rsid w:val="00316662"/>
    <w:rsid w:val="0031753D"/>
    <w:rsid w:val="003277AE"/>
    <w:rsid w:val="00350D45"/>
    <w:rsid w:val="0036033C"/>
    <w:rsid w:val="003635AB"/>
    <w:rsid w:val="00375F19"/>
    <w:rsid w:val="00377532"/>
    <w:rsid w:val="003913E2"/>
    <w:rsid w:val="003976C4"/>
    <w:rsid w:val="003A215A"/>
    <w:rsid w:val="003A6F45"/>
    <w:rsid w:val="003D0460"/>
    <w:rsid w:val="003F33F7"/>
    <w:rsid w:val="0042562C"/>
    <w:rsid w:val="00425B73"/>
    <w:rsid w:val="004B0954"/>
    <w:rsid w:val="004B3B05"/>
    <w:rsid w:val="004C4D66"/>
    <w:rsid w:val="005148A1"/>
    <w:rsid w:val="00516EE6"/>
    <w:rsid w:val="0053524E"/>
    <w:rsid w:val="00577E05"/>
    <w:rsid w:val="00587B5D"/>
    <w:rsid w:val="00591CEB"/>
    <w:rsid w:val="005E2208"/>
    <w:rsid w:val="005F466C"/>
    <w:rsid w:val="00617E03"/>
    <w:rsid w:val="0062229F"/>
    <w:rsid w:val="00634DEF"/>
    <w:rsid w:val="00664C2B"/>
    <w:rsid w:val="00674B86"/>
    <w:rsid w:val="006752BB"/>
    <w:rsid w:val="00681226"/>
    <w:rsid w:val="006B2531"/>
    <w:rsid w:val="006B70D0"/>
    <w:rsid w:val="006D7C38"/>
    <w:rsid w:val="00704619"/>
    <w:rsid w:val="007168A3"/>
    <w:rsid w:val="00735ECA"/>
    <w:rsid w:val="0077214B"/>
    <w:rsid w:val="00795958"/>
    <w:rsid w:val="007E4F69"/>
    <w:rsid w:val="0080152B"/>
    <w:rsid w:val="00804446"/>
    <w:rsid w:val="0083508D"/>
    <w:rsid w:val="0084028F"/>
    <w:rsid w:val="008416AB"/>
    <w:rsid w:val="008621BE"/>
    <w:rsid w:val="008A33FF"/>
    <w:rsid w:val="008B0888"/>
    <w:rsid w:val="008B0BCC"/>
    <w:rsid w:val="008B3F72"/>
    <w:rsid w:val="008B4977"/>
    <w:rsid w:val="008D55A8"/>
    <w:rsid w:val="009331D6"/>
    <w:rsid w:val="009506F2"/>
    <w:rsid w:val="009664E0"/>
    <w:rsid w:val="00976E29"/>
    <w:rsid w:val="009A3954"/>
    <w:rsid w:val="009B292A"/>
    <w:rsid w:val="009F1E8A"/>
    <w:rsid w:val="00A005E1"/>
    <w:rsid w:val="00A069ED"/>
    <w:rsid w:val="00A32FE9"/>
    <w:rsid w:val="00A367BB"/>
    <w:rsid w:val="00A506B8"/>
    <w:rsid w:val="00A5227F"/>
    <w:rsid w:val="00A5694D"/>
    <w:rsid w:val="00A75C05"/>
    <w:rsid w:val="00A7606E"/>
    <w:rsid w:val="00B70FB6"/>
    <w:rsid w:val="00B94B92"/>
    <w:rsid w:val="00B94C8D"/>
    <w:rsid w:val="00BE3178"/>
    <w:rsid w:val="00BF1A23"/>
    <w:rsid w:val="00C05651"/>
    <w:rsid w:val="00C07553"/>
    <w:rsid w:val="00C07DC5"/>
    <w:rsid w:val="00C24843"/>
    <w:rsid w:val="00C661D0"/>
    <w:rsid w:val="00C73395"/>
    <w:rsid w:val="00CB0A2C"/>
    <w:rsid w:val="00CB7847"/>
    <w:rsid w:val="00CC7DF7"/>
    <w:rsid w:val="00CF0C1C"/>
    <w:rsid w:val="00D1412E"/>
    <w:rsid w:val="00D26FE5"/>
    <w:rsid w:val="00D45907"/>
    <w:rsid w:val="00D71FE7"/>
    <w:rsid w:val="00D722DF"/>
    <w:rsid w:val="00D81C37"/>
    <w:rsid w:val="00DC4E88"/>
    <w:rsid w:val="00DD5403"/>
    <w:rsid w:val="00E113C7"/>
    <w:rsid w:val="00E31237"/>
    <w:rsid w:val="00E561EB"/>
    <w:rsid w:val="00EF2EE0"/>
    <w:rsid w:val="00F345DE"/>
    <w:rsid w:val="00F51F01"/>
    <w:rsid w:val="00F74BE4"/>
    <w:rsid w:val="00F802B0"/>
    <w:rsid w:val="00FC1609"/>
    <w:rsid w:val="00FC2AE4"/>
    <w:rsid w:val="00FD18E6"/>
    <w:rsid w:val="00FE7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3E6C343"/>
  <w14:defaultImageDpi w14:val="330"/>
  <w15:docId w15:val="{B9F78A37-76F0-41A2-AE79-68DC6448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812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9F1E8A"/>
    <w:pPr>
      <w:keepNext/>
      <w:jc w:val="both"/>
      <w:outlineLvl w:val="3"/>
    </w:pPr>
    <w:rPr>
      <w:rFonts w:ascii="Times New Roman" w:eastAsia="Times New Roman" w:hAnsi="Times New Roman" w:cs="Times New Roman"/>
      <w:b/>
      <w:szCs w:val="20"/>
    </w:rPr>
  </w:style>
  <w:style w:type="paragraph" w:styleId="Heading7">
    <w:name w:val="heading 7"/>
    <w:basedOn w:val="Normal"/>
    <w:next w:val="Normal"/>
    <w:link w:val="Heading7Char"/>
    <w:qFormat/>
    <w:rsid w:val="009F1E8A"/>
    <w:pPr>
      <w:spacing w:before="240" w:after="60"/>
      <w:outlineLvl w:val="6"/>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F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0FB6"/>
    <w:rPr>
      <w:rFonts w:ascii="Lucida Grande" w:hAnsi="Lucida Grande" w:cs="Lucida Grande"/>
      <w:sz w:val="18"/>
      <w:szCs w:val="18"/>
    </w:rPr>
  </w:style>
  <w:style w:type="paragraph" w:styleId="Header">
    <w:name w:val="header"/>
    <w:basedOn w:val="Normal"/>
    <w:link w:val="HeaderChar"/>
    <w:uiPriority w:val="99"/>
    <w:unhideWhenUsed/>
    <w:rsid w:val="00B70FB6"/>
    <w:pPr>
      <w:tabs>
        <w:tab w:val="center" w:pos="4320"/>
        <w:tab w:val="right" w:pos="8640"/>
      </w:tabs>
    </w:pPr>
  </w:style>
  <w:style w:type="character" w:customStyle="1" w:styleId="HeaderChar">
    <w:name w:val="Header Char"/>
    <w:basedOn w:val="DefaultParagraphFont"/>
    <w:link w:val="Header"/>
    <w:uiPriority w:val="99"/>
    <w:rsid w:val="00B70FB6"/>
  </w:style>
  <w:style w:type="paragraph" w:styleId="Footer">
    <w:name w:val="footer"/>
    <w:basedOn w:val="Normal"/>
    <w:link w:val="FooterChar"/>
    <w:unhideWhenUsed/>
    <w:rsid w:val="00B70FB6"/>
    <w:pPr>
      <w:tabs>
        <w:tab w:val="center" w:pos="4320"/>
        <w:tab w:val="right" w:pos="8640"/>
      </w:tabs>
    </w:pPr>
  </w:style>
  <w:style w:type="character" w:customStyle="1" w:styleId="FooterChar">
    <w:name w:val="Footer Char"/>
    <w:basedOn w:val="DefaultParagraphFont"/>
    <w:link w:val="Footer"/>
    <w:uiPriority w:val="99"/>
    <w:rsid w:val="00B70FB6"/>
  </w:style>
  <w:style w:type="character" w:customStyle="1" w:styleId="Heading4Char">
    <w:name w:val="Heading 4 Char"/>
    <w:basedOn w:val="DefaultParagraphFont"/>
    <w:link w:val="Heading4"/>
    <w:rsid w:val="009F1E8A"/>
    <w:rPr>
      <w:rFonts w:ascii="Times New Roman" w:eastAsia="Times New Roman" w:hAnsi="Times New Roman" w:cs="Times New Roman"/>
      <w:b/>
      <w:szCs w:val="20"/>
    </w:rPr>
  </w:style>
  <w:style w:type="character" w:customStyle="1" w:styleId="Heading7Char">
    <w:name w:val="Heading 7 Char"/>
    <w:basedOn w:val="DefaultParagraphFont"/>
    <w:link w:val="Heading7"/>
    <w:rsid w:val="009F1E8A"/>
    <w:rPr>
      <w:rFonts w:ascii="Times New Roman" w:eastAsia="Times New Roman" w:hAnsi="Times New Roman" w:cs="Times New Roman"/>
    </w:rPr>
  </w:style>
  <w:style w:type="character" w:styleId="Hyperlink">
    <w:name w:val="Hyperlink"/>
    <w:rsid w:val="009F1E8A"/>
    <w:rPr>
      <w:color w:val="0000FF"/>
      <w:u w:val="single"/>
    </w:rPr>
  </w:style>
  <w:style w:type="paragraph" w:styleId="NormalWeb">
    <w:name w:val="Normal (Web)"/>
    <w:basedOn w:val="Normal"/>
    <w:uiPriority w:val="99"/>
    <w:unhideWhenUsed/>
    <w:rsid w:val="009F1E8A"/>
    <w:pPr>
      <w:spacing w:before="100" w:beforeAutospacing="1" w:after="100" w:afterAutospacing="1"/>
    </w:pPr>
    <w:rPr>
      <w:rFonts w:ascii="Times New Roman" w:eastAsia="Calibri" w:hAnsi="Times New Roman" w:cs="Times New Roman"/>
    </w:rPr>
  </w:style>
  <w:style w:type="paragraph" w:styleId="ListParagraph">
    <w:name w:val="List Paragraph"/>
    <w:basedOn w:val="Normal"/>
    <w:uiPriority w:val="34"/>
    <w:qFormat/>
    <w:rsid w:val="009F1E8A"/>
    <w:pPr>
      <w:ind w:left="720"/>
      <w:contextualSpacing/>
    </w:pPr>
    <w:rPr>
      <w:rFonts w:ascii="Times New Roman" w:eastAsia="Times New Roman" w:hAnsi="Times New Roman" w:cs="Times New Roman"/>
      <w:sz w:val="20"/>
      <w:szCs w:val="20"/>
    </w:rPr>
  </w:style>
  <w:style w:type="paragraph" w:styleId="BodyText2">
    <w:name w:val="Body Text 2"/>
    <w:basedOn w:val="Normal"/>
    <w:link w:val="BodyText2Char"/>
    <w:rsid w:val="000814AE"/>
    <w:rPr>
      <w:rFonts w:ascii="Times New Roman" w:eastAsia="Times New Roman" w:hAnsi="Times New Roman" w:cs="Times New Roman"/>
      <w:szCs w:val="20"/>
    </w:rPr>
  </w:style>
  <w:style w:type="character" w:customStyle="1" w:styleId="BodyText2Char">
    <w:name w:val="Body Text 2 Char"/>
    <w:basedOn w:val="DefaultParagraphFont"/>
    <w:link w:val="BodyText2"/>
    <w:rsid w:val="000814AE"/>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0814AE"/>
    <w:pPr>
      <w:spacing w:after="120"/>
    </w:pPr>
  </w:style>
  <w:style w:type="character" w:customStyle="1" w:styleId="BodyTextChar">
    <w:name w:val="Body Text Char"/>
    <w:basedOn w:val="DefaultParagraphFont"/>
    <w:link w:val="BodyText"/>
    <w:uiPriority w:val="99"/>
    <w:semiHidden/>
    <w:rsid w:val="000814AE"/>
  </w:style>
  <w:style w:type="character" w:styleId="Emphasis">
    <w:name w:val="Emphasis"/>
    <w:qFormat/>
    <w:rsid w:val="000814AE"/>
    <w:rPr>
      <w:i/>
      <w:iCs/>
    </w:rPr>
  </w:style>
  <w:style w:type="character" w:customStyle="1" w:styleId="Heading2Char">
    <w:name w:val="Heading 2 Char"/>
    <w:basedOn w:val="DefaultParagraphFont"/>
    <w:link w:val="Heading2"/>
    <w:uiPriority w:val="9"/>
    <w:semiHidden/>
    <w:rsid w:val="00681226"/>
    <w:rPr>
      <w:rFonts w:asciiTheme="majorHAnsi" w:eastAsiaTheme="majorEastAsia" w:hAnsiTheme="majorHAnsi" w:cstheme="majorBidi"/>
      <w:color w:val="365F91" w:themeColor="accent1" w:themeShade="BF"/>
      <w:sz w:val="26"/>
      <w:szCs w:val="26"/>
    </w:rPr>
  </w:style>
  <w:style w:type="paragraph" w:styleId="ListBullet">
    <w:name w:val="List Bullet"/>
    <w:basedOn w:val="Normal"/>
    <w:autoRedefine/>
    <w:rsid w:val="00681226"/>
    <w:pPr>
      <w:ind w:left="360" w:hanging="360"/>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42562C"/>
    <w:rPr>
      <w:sz w:val="16"/>
      <w:szCs w:val="16"/>
    </w:rPr>
  </w:style>
  <w:style w:type="paragraph" w:styleId="CommentText">
    <w:name w:val="annotation text"/>
    <w:basedOn w:val="Normal"/>
    <w:link w:val="CommentTextChar"/>
    <w:uiPriority w:val="99"/>
    <w:semiHidden/>
    <w:unhideWhenUsed/>
    <w:rsid w:val="0042562C"/>
    <w:rPr>
      <w:sz w:val="20"/>
      <w:szCs w:val="20"/>
    </w:rPr>
  </w:style>
  <w:style w:type="character" w:customStyle="1" w:styleId="CommentTextChar">
    <w:name w:val="Comment Text Char"/>
    <w:basedOn w:val="DefaultParagraphFont"/>
    <w:link w:val="CommentText"/>
    <w:uiPriority w:val="99"/>
    <w:semiHidden/>
    <w:rsid w:val="0042562C"/>
    <w:rPr>
      <w:sz w:val="20"/>
      <w:szCs w:val="20"/>
    </w:rPr>
  </w:style>
  <w:style w:type="paragraph" w:styleId="CommentSubject">
    <w:name w:val="annotation subject"/>
    <w:basedOn w:val="CommentText"/>
    <w:next w:val="CommentText"/>
    <w:link w:val="CommentSubjectChar"/>
    <w:uiPriority w:val="99"/>
    <w:semiHidden/>
    <w:unhideWhenUsed/>
    <w:rsid w:val="0042562C"/>
    <w:rPr>
      <w:b/>
      <w:bCs/>
    </w:rPr>
  </w:style>
  <w:style w:type="character" w:customStyle="1" w:styleId="CommentSubjectChar">
    <w:name w:val="Comment Subject Char"/>
    <w:basedOn w:val="CommentTextChar"/>
    <w:link w:val="CommentSubject"/>
    <w:uiPriority w:val="99"/>
    <w:semiHidden/>
    <w:rsid w:val="0042562C"/>
    <w:rPr>
      <w:b/>
      <w:bCs/>
      <w:sz w:val="20"/>
      <w:szCs w:val="20"/>
    </w:rPr>
  </w:style>
  <w:style w:type="character" w:customStyle="1" w:styleId="InternetLink">
    <w:name w:val="Internet Link"/>
    <w:rsid w:val="004C4D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33540">
      <w:bodyDiv w:val="1"/>
      <w:marLeft w:val="0"/>
      <w:marRight w:val="0"/>
      <w:marTop w:val="0"/>
      <w:marBottom w:val="0"/>
      <w:divBdr>
        <w:top w:val="none" w:sz="0" w:space="0" w:color="auto"/>
        <w:left w:val="none" w:sz="0" w:space="0" w:color="auto"/>
        <w:bottom w:val="none" w:sz="0" w:space="0" w:color="auto"/>
        <w:right w:val="none" w:sz="0" w:space="0" w:color="auto"/>
      </w:divBdr>
    </w:div>
    <w:div w:id="993950060">
      <w:bodyDiv w:val="1"/>
      <w:marLeft w:val="0"/>
      <w:marRight w:val="0"/>
      <w:marTop w:val="0"/>
      <w:marBottom w:val="0"/>
      <w:divBdr>
        <w:top w:val="none" w:sz="0" w:space="0" w:color="auto"/>
        <w:left w:val="none" w:sz="0" w:space="0" w:color="auto"/>
        <w:bottom w:val="none" w:sz="0" w:space="0" w:color="auto"/>
        <w:right w:val="none" w:sz="0" w:space="0" w:color="auto"/>
      </w:divBdr>
    </w:div>
    <w:div w:id="1146161118">
      <w:bodyDiv w:val="1"/>
      <w:marLeft w:val="0"/>
      <w:marRight w:val="0"/>
      <w:marTop w:val="0"/>
      <w:marBottom w:val="0"/>
      <w:divBdr>
        <w:top w:val="none" w:sz="0" w:space="0" w:color="auto"/>
        <w:left w:val="none" w:sz="0" w:space="0" w:color="auto"/>
        <w:bottom w:val="none" w:sz="0" w:space="0" w:color="auto"/>
        <w:right w:val="none" w:sz="0" w:space="0" w:color="auto"/>
      </w:divBdr>
    </w:div>
    <w:div w:id="1214465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index.html" TargetMode="External"/><Relationship Id="rId18" Type="http://schemas.openxmlformats.org/officeDocument/2006/relationships/image" Target="media/image1.jp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yellowstone.org/experience/health-information/" TargetMode="External"/><Relationship Id="rId17" Type="http://schemas.openxmlformats.org/officeDocument/2006/relationships/hyperlink" Target="https://shop.yellowstone.org" TargetMode="External"/><Relationship Id="rId2" Type="http://schemas.openxmlformats.org/officeDocument/2006/relationships/customXml" Target="../customXml/item2.xml"/><Relationship Id="rId16" Type="http://schemas.openxmlformats.org/officeDocument/2006/relationships/hyperlink" Target="http://www.Shop.Yellowstone.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ellowstone.org/what-we-do/current-projects/" TargetMode="External"/><Relationship Id="rId5" Type="http://schemas.openxmlformats.org/officeDocument/2006/relationships/styles" Target="styles.xml"/><Relationship Id="rId15" Type="http://schemas.openxmlformats.org/officeDocument/2006/relationships/hyperlink" Target="http://www.YellowstoneAssociation.org/join" TargetMode="External"/><Relationship Id="rId23" Type="http://schemas.openxmlformats.org/officeDocument/2006/relationships/theme" Target="theme/theme1.xml"/><Relationship Id="rId10" Type="http://schemas.openxmlformats.org/officeDocument/2006/relationships/hyperlink" Target="https://www.yellowstone.org/" TargetMode="External"/><Relationship Id="rId19" Type="http://schemas.openxmlformats.org/officeDocument/2006/relationships/hyperlink" Target="http://www.nps.gov/yell/planyourvisit/hour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YellowstoneAssociation.org/sho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CADFABABC2804B832F5AEF4AD29B4A" ma:contentTypeVersion="12" ma:contentTypeDescription="Create a new document." ma:contentTypeScope="" ma:versionID="a7d9d27b97f169fbf2542e359a6ef0c0">
  <xsd:schema xmlns:xsd="http://www.w3.org/2001/XMLSchema" xmlns:xs="http://www.w3.org/2001/XMLSchema" xmlns:p="http://schemas.microsoft.com/office/2006/metadata/properties" xmlns:ns2="14cf0eda-26a5-4566-8a61-3d25022cae8d" xmlns:ns3="9f7298e2-0a84-4649-8d76-72aa62550df6" targetNamespace="http://schemas.microsoft.com/office/2006/metadata/properties" ma:root="true" ma:fieldsID="018e368f6f2fa9323d00c55be11f3665" ns2:_="" ns3:_="">
    <xsd:import namespace="14cf0eda-26a5-4566-8a61-3d25022cae8d"/>
    <xsd:import namespace="9f7298e2-0a84-4649-8d76-72aa62550d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f0eda-26a5-4566-8a61-3d25022cae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7298e2-0a84-4649-8d76-72aa62550d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9B1C26-4AB4-4A1B-B031-F70D02FD95FA}">
  <ds:schemaRefs>
    <ds:schemaRef ds:uri="http://schemas.microsoft.com/sharepoint/v3/contenttype/forms"/>
  </ds:schemaRefs>
</ds:datastoreItem>
</file>

<file path=customXml/itemProps2.xml><?xml version="1.0" encoding="utf-8"?>
<ds:datastoreItem xmlns:ds="http://schemas.openxmlformats.org/officeDocument/2006/customXml" ds:itemID="{DFDFDDED-84D0-4008-89F6-8BA3CFBD8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f0eda-26a5-4566-8a61-3d25022cae8d"/>
    <ds:schemaRef ds:uri="9f7298e2-0a84-4649-8d76-72aa62550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228203-F3AB-4D87-AE25-6760973EFDCE}">
  <ds:schemaRefs>
    <ds:schemaRef ds:uri="9f7298e2-0a84-4649-8d76-72aa62550df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4cf0eda-26a5-4566-8a61-3d25022cae8d"/>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2829</Words>
  <Characters>16129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Yellowstone Association</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Neala Fugere</dc:creator>
  <cp:keywords/>
  <dc:description/>
  <cp:lastModifiedBy>Brad Harbach</cp:lastModifiedBy>
  <cp:revision>3</cp:revision>
  <dcterms:created xsi:type="dcterms:W3CDTF">2020-10-26T16:00:00Z</dcterms:created>
  <dcterms:modified xsi:type="dcterms:W3CDTF">2020-10-26T19:48:00Z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0x010100CFCADFABABC2804B832F5AEF4AD29B4A</vt:lpwstr>
  </property>
</Properties>
</file>